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eastAsia="zh-CN"/>
        </w:rPr>
      </w:pPr>
      <w:r>
        <w:rPr>
          <w:rFonts w:hint="eastAsia" w:ascii="黑体" w:eastAsia="黑体"/>
          <w:sz w:val="44"/>
          <w:szCs w:val="44"/>
          <w:lang w:eastAsia="zh-CN"/>
        </w:rPr>
        <w:t>界首市进出口企业培训基地工程竣工测量服务项目</w:t>
      </w:r>
    </w:p>
    <w:p>
      <w:pPr>
        <w:pStyle w:val="2"/>
        <w:ind w:firstLine="560"/>
      </w:pPr>
      <w:r>
        <w:rPr>
          <w:rFonts w:hint="eastAsia"/>
        </w:rPr>
        <w:t xml:space="preserve">               </w:t>
      </w:r>
    </w:p>
    <w:p>
      <w:pPr>
        <w:jc w:val="center"/>
        <w:rPr>
          <w:rFonts w:ascii="黑体" w:eastAsia="黑体"/>
          <w:bCs/>
          <w:sz w:val="44"/>
          <w:szCs w:val="44"/>
          <w:u w:val="single"/>
        </w:rPr>
      </w:pPr>
    </w:p>
    <w:p>
      <w:pPr>
        <w:jc w:val="center"/>
        <w:rPr>
          <w:rFonts w:ascii="黑体" w:eastAsia="黑体"/>
          <w:sz w:val="74"/>
        </w:rPr>
      </w:pPr>
    </w:p>
    <w:p>
      <w:pPr>
        <w:jc w:val="center"/>
        <w:rPr>
          <w:rFonts w:ascii="方正大黑简体" w:eastAsia="方正大黑简体"/>
          <w:sz w:val="84"/>
          <w:szCs w:val="96"/>
        </w:rPr>
      </w:pPr>
      <w:r>
        <w:rPr>
          <w:rFonts w:hint="eastAsia" w:ascii="方正大黑简体" w:eastAsia="方正大黑简体"/>
          <w:sz w:val="84"/>
          <w:szCs w:val="96"/>
        </w:rPr>
        <w:t>询 价 文 件</w:t>
      </w:r>
    </w:p>
    <w:p>
      <w:pPr>
        <w:rPr>
          <w:rFonts w:ascii="宋体"/>
          <w:b/>
          <w:sz w:val="30"/>
          <w:szCs w:val="30"/>
        </w:rPr>
      </w:pPr>
      <w:r>
        <w:rPr>
          <w:rFonts w:hint="eastAsia" w:ascii="宋体"/>
          <w:b/>
          <w:sz w:val="30"/>
          <w:szCs w:val="30"/>
        </w:rPr>
        <w:t xml:space="preserve">              </w:t>
      </w:r>
    </w:p>
    <w:p>
      <w:pPr>
        <w:ind w:firstLine="446" w:firstLineChars="148"/>
        <w:rPr>
          <w:rFonts w:ascii="宋体"/>
          <w:b/>
          <w:sz w:val="30"/>
          <w:szCs w:val="30"/>
        </w:rPr>
      </w:pPr>
      <w:r>
        <w:rPr>
          <w:rFonts w:hint="eastAsia" w:ascii="宋体"/>
          <w:b/>
          <w:sz w:val="30"/>
          <w:szCs w:val="30"/>
        </w:rPr>
        <w:t xml:space="preserve"> </w:t>
      </w:r>
    </w:p>
    <w:p>
      <w:pPr>
        <w:ind w:firstLine="1928" w:firstLineChars="600"/>
        <w:rPr>
          <w:rFonts w:hint="eastAsia" w:ascii="宋体" w:eastAsia="仿宋"/>
          <w:sz w:val="32"/>
          <w:szCs w:val="32"/>
          <w:u w:val="single"/>
          <w:lang w:val="en-US" w:eastAsia="zh-CN"/>
        </w:rPr>
      </w:pPr>
      <w:r>
        <w:rPr>
          <w:rFonts w:hint="eastAsia" w:ascii="宋体"/>
          <w:b/>
          <w:sz w:val="32"/>
          <w:szCs w:val="32"/>
        </w:rPr>
        <w:t>项目编号：</w:t>
      </w:r>
      <w:r>
        <w:rPr>
          <w:rFonts w:hint="eastAsia" w:ascii="仿宋" w:hAnsi="仿宋" w:eastAsia="仿宋" w:cs="宋体"/>
          <w:color w:val="000000"/>
          <w:sz w:val="32"/>
          <w:szCs w:val="32"/>
          <w:u w:val="single"/>
          <w:shd w:val="clear" w:color="auto" w:fill="FFFFFF"/>
        </w:rPr>
        <w:t>RCJT-20</w:t>
      </w:r>
      <w:r>
        <w:rPr>
          <w:rFonts w:hint="eastAsia" w:ascii="仿宋" w:hAnsi="仿宋" w:eastAsia="仿宋" w:cs="宋体"/>
          <w:color w:val="000000"/>
          <w:sz w:val="32"/>
          <w:szCs w:val="32"/>
          <w:u w:val="single"/>
          <w:shd w:val="clear" w:color="auto" w:fill="FFFFFF"/>
          <w:lang w:val="en-US" w:eastAsia="zh-CN"/>
        </w:rPr>
        <w:t>200</w:t>
      </w:r>
    </w:p>
    <w:p>
      <w:pPr>
        <w:rPr>
          <w:rFonts w:ascii="Arial" w:hAnsi="Arial"/>
          <w:sz w:val="52"/>
        </w:rPr>
      </w:pPr>
    </w:p>
    <w:p>
      <w:pPr>
        <w:rPr>
          <w:rFonts w:ascii="Arial" w:hAnsi="Arial"/>
          <w:sz w:val="52"/>
        </w:rPr>
      </w:pPr>
    </w:p>
    <w:p>
      <w:pPr>
        <w:rPr>
          <w:rFonts w:ascii="Arial" w:hAnsi="Arial"/>
          <w:sz w:val="52"/>
        </w:rPr>
      </w:pPr>
    </w:p>
    <w:p>
      <w:pPr>
        <w:rPr>
          <w:rFonts w:ascii="宋体"/>
          <w:sz w:val="32"/>
          <w:u w:val="single"/>
        </w:rPr>
      </w:pPr>
      <w:r>
        <w:rPr>
          <w:rFonts w:hint="eastAsia" w:ascii="宋体"/>
          <w:b/>
          <w:sz w:val="34"/>
        </w:rPr>
        <w:t xml:space="preserve">        </w:t>
      </w:r>
    </w:p>
    <w:p>
      <w:pPr>
        <w:jc w:val="center"/>
        <w:rPr>
          <w:rFonts w:ascii="Arial" w:hAnsi="Arial" w:eastAsia="隶书"/>
          <w:sz w:val="52"/>
        </w:rPr>
      </w:pPr>
    </w:p>
    <w:p>
      <w:pPr>
        <w:ind w:firstLine="321" w:firstLineChars="100"/>
        <w:rPr>
          <w:rFonts w:hint="eastAsia" w:ascii="宋体"/>
          <w:b/>
          <w:sz w:val="32"/>
          <w:szCs w:val="32"/>
          <w:u w:val="single"/>
        </w:rPr>
      </w:pPr>
      <w:r>
        <w:rPr>
          <w:rFonts w:hint="eastAsia" w:ascii="宋体"/>
          <w:b/>
          <w:sz w:val="32"/>
          <w:szCs w:val="32"/>
        </w:rPr>
        <w:t>采   购  人：</w:t>
      </w:r>
      <w:r>
        <w:rPr>
          <w:rFonts w:hint="eastAsia" w:ascii="宋体"/>
          <w:b/>
          <w:sz w:val="32"/>
          <w:szCs w:val="32"/>
          <w:u w:val="single"/>
        </w:rPr>
        <w:t>安徽融城高新技术产业发展集团有限公司</w:t>
      </w:r>
    </w:p>
    <w:p>
      <w:pPr>
        <w:ind w:firstLine="321" w:firstLineChars="100"/>
        <w:rPr>
          <w:rFonts w:hint="eastAsia" w:ascii="宋体"/>
          <w:b/>
          <w:sz w:val="32"/>
          <w:szCs w:val="32"/>
          <w:u w:val="single"/>
          <w:lang w:val="en-US" w:eastAsia="zh-CN"/>
        </w:rPr>
      </w:pPr>
      <w:r>
        <w:rPr>
          <w:rFonts w:hint="eastAsia" w:ascii="宋体"/>
          <w:b/>
          <w:sz w:val="32"/>
          <w:szCs w:val="32"/>
          <w:lang w:val="en-US" w:eastAsia="zh-CN"/>
        </w:rPr>
        <w:t>代 理 机 构：</w:t>
      </w:r>
      <w:r>
        <w:rPr>
          <w:rFonts w:hint="eastAsia" w:ascii="宋体"/>
          <w:b/>
          <w:sz w:val="32"/>
          <w:szCs w:val="32"/>
          <w:u w:val="single"/>
          <w:lang w:val="en-US" w:eastAsia="zh-CN"/>
        </w:rPr>
        <w:t>安徽名振工程项目管理有限公司</w:t>
      </w:r>
    </w:p>
    <w:p>
      <w:pPr>
        <w:spacing w:line="440" w:lineRule="exact"/>
        <w:ind w:right="44" w:rightChars="20"/>
        <w:rPr>
          <w:rFonts w:ascii="Arial" w:hAnsi="Arial" w:eastAsia="黑体" w:cs="Arial"/>
          <w:b/>
          <w:sz w:val="36"/>
        </w:rPr>
      </w:pPr>
    </w:p>
    <w:p>
      <w:pPr>
        <w:spacing w:line="440" w:lineRule="exact"/>
        <w:ind w:right="44" w:rightChars="20" w:firstLine="2880" w:firstLineChars="900"/>
        <w:rPr>
          <w:rFonts w:hint="eastAsia" w:ascii="宋体"/>
          <w:sz w:val="32"/>
          <w:szCs w:val="32"/>
        </w:rPr>
      </w:pPr>
      <w:r>
        <w:rPr>
          <w:rFonts w:hint="eastAsia" w:ascii="宋体"/>
          <w:sz w:val="32"/>
          <w:szCs w:val="32"/>
        </w:rPr>
        <w:t>20</w:t>
      </w:r>
      <w:r>
        <w:rPr>
          <w:rFonts w:hint="eastAsia" w:ascii="宋体"/>
          <w:sz w:val="32"/>
          <w:szCs w:val="32"/>
          <w:lang w:val="en-US" w:eastAsia="zh-CN"/>
        </w:rPr>
        <w:t>20</w:t>
      </w:r>
      <w:r>
        <w:rPr>
          <w:rFonts w:hint="eastAsia" w:ascii="宋体"/>
          <w:sz w:val="32"/>
          <w:szCs w:val="32"/>
        </w:rPr>
        <w:t>年</w:t>
      </w:r>
      <w:r>
        <w:rPr>
          <w:rFonts w:hint="eastAsia" w:ascii="宋体"/>
          <w:sz w:val="32"/>
          <w:szCs w:val="32"/>
          <w:lang w:val="en-US" w:eastAsia="zh-CN"/>
        </w:rPr>
        <w:t>3</w:t>
      </w:r>
      <w:r>
        <w:rPr>
          <w:rFonts w:hint="eastAsia" w:ascii="宋体"/>
          <w:sz w:val="32"/>
          <w:szCs w:val="32"/>
        </w:rPr>
        <w:t>月</w:t>
      </w:r>
      <w:r>
        <w:rPr>
          <w:rFonts w:hint="eastAsia" w:ascii="宋体"/>
          <w:sz w:val="32"/>
          <w:szCs w:val="32"/>
          <w:lang w:val="en-US" w:eastAsia="zh-CN"/>
        </w:rPr>
        <w:t>17</w:t>
      </w:r>
      <w:r>
        <w:rPr>
          <w:rFonts w:hint="eastAsia" w:ascii="宋体"/>
          <w:sz w:val="32"/>
          <w:szCs w:val="32"/>
        </w:rPr>
        <w:t>日</w:t>
      </w:r>
    </w:p>
    <w:p>
      <w:pPr>
        <w:keepNext/>
        <w:keepLines/>
        <w:pageBreakBefore/>
        <w:spacing w:line="800" w:lineRule="exact"/>
        <w:ind w:firstLine="2209" w:firstLineChars="500"/>
        <w:outlineLvl w:val="0"/>
        <w:rPr>
          <w:rFonts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hd w:val="clear" w:color="auto" w:fill="FFFFFF"/>
        <w:spacing w:line="560" w:lineRule="exact"/>
        <w:ind w:firstLine="643"/>
        <w:rPr>
          <w:rFonts w:ascii="黑体" w:hAnsi="黑体" w:eastAsia="黑体" w:cs="宋体"/>
          <w:b/>
          <w:bCs/>
          <w:color w:val="000000"/>
          <w:sz w:val="30"/>
          <w:szCs w:val="30"/>
        </w:rPr>
      </w:pPr>
      <w:bookmarkStart w:id="1" w:name="OLE_LINK1"/>
      <w:bookmarkStart w:id="2" w:name="OLE_LINK2"/>
      <w:r>
        <w:rPr>
          <w:rFonts w:hint="eastAsia" w:ascii="黑体" w:hAnsi="黑体" w:eastAsia="黑体" w:cs="宋体"/>
          <w:b/>
          <w:bCs/>
          <w:color w:val="000000"/>
          <w:sz w:val="30"/>
          <w:szCs w:val="30"/>
        </w:rPr>
        <w:t>一、采购项目名称及内容</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1、项目编号：</w:t>
      </w:r>
      <w:r>
        <w:rPr>
          <w:rFonts w:hint="eastAsia" w:ascii="仿宋" w:hAnsi="仿宋" w:eastAsia="仿宋"/>
          <w:color w:val="000000"/>
          <w:sz w:val="32"/>
          <w:szCs w:val="32"/>
          <w:u w:val="single"/>
          <w:shd w:val="clear" w:color="auto" w:fill="FFFFFF"/>
          <w:lang w:eastAsia="zh-CN"/>
        </w:rPr>
        <w:t>RCJT-20200</w:t>
      </w:r>
      <w:r>
        <w:rPr>
          <w:rFonts w:hint="eastAsia" w:ascii="仿宋" w:hAnsi="仿宋" w:eastAsia="仿宋"/>
          <w:color w:val="000000"/>
          <w:sz w:val="30"/>
          <w:szCs w:val="30"/>
          <w:u w:val="single"/>
          <w:shd w:val="clear" w:color="auto" w:fill="FFFFFF"/>
        </w:rPr>
        <w:t xml:space="preserve"> </w:t>
      </w:r>
      <w:r>
        <w:rPr>
          <w:rFonts w:ascii="仿宋" w:hAnsi="仿宋" w:eastAsia="仿宋"/>
          <w:color w:val="000000"/>
          <w:sz w:val="30"/>
          <w:szCs w:val="30"/>
        </w:rPr>
        <w:t xml:space="preserve">                    </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2、项目名称：</w:t>
      </w:r>
      <w:r>
        <w:rPr>
          <w:rFonts w:hint="eastAsia" w:ascii="仿宋" w:hAnsi="仿宋" w:eastAsia="仿宋"/>
          <w:color w:val="000000"/>
          <w:sz w:val="30"/>
          <w:szCs w:val="30"/>
          <w:u w:val="single"/>
          <w:shd w:val="clear" w:color="auto" w:fill="FFFFFF"/>
          <w:lang w:eastAsia="zh-CN"/>
        </w:rPr>
        <w:t>界首市进出口企业培训基地工程竣工测量服务项目</w:t>
      </w:r>
      <w:r>
        <w:rPr>
          <w:rFonts w:ascii="仿宋" w:hAnsi="仿宋" w:eastAsia="仿宋"/>
          <w:color w:val="000000"/>
          <w:sz w:val="30"/>
          <w:szCs w:val="30"/>
        </w:rPr>
        <w:t xml:space="preserve">                    </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ascii="仿宋" w:hAnsi="仿宋" w:eastAsia="仿宋"/>
          <w:color w:val="000000"/>
          <w:sz w:val="30"/>
          <w:szCs w:val="30"/>
        </w:rPr>
        <w:t>3</w:t>
      </w:r>
      <w:r>
        <w:rPr>
          <w:rFonts w:hint="eastAsia" w:ascii="仿宋" w:hAnsi="仿宋" w:eastAsia="仿宋"/>
          <w:color w:val="000000"/>
          <w:sz w:val="30"/>
          <w:szCs w:val="30"/>
        </w:rPr>
        <w:t>、项目单位：</w:t>
      </w:r>
      <w:r>
        <w:rPr>
          <w:rFonts w:hint="eastAsia" w:ascii="仿宋" w:hAnsi="仿宋" w:eastAsia="仿宋"/>
          <w:color w:val="000000"/>
          <w:sz w:val="30"/>
          <w:szCs w:val="30"/>
          <w:u w:val="single"/>
          <w:shd w:val="clear" w:color="auto" w:fill="FFFFFF"/>
        </w:rPr>
        <w:t>安徽融城高新技术产业发展集团有限公司</w:t>
      </w:r>
      <w:r>
        <w:rPr>
          <w:rFonts w:ascii="仿宋" w:hAnsi="仿宋" w:eastAsia="仿宋"/>
          <w:color w:val="000000"/>
          <w:sz w:val="30"/>
          <w:szCs w:val="30"/>
        </w:rPr>
        <w:t xml:space="preserve"> </w:t>
      </w:r>
      <w:r>
        <w:rPr>
          <w:rFonts w:hint="eastAsia" w:ascii="仿宋" w:hAnsi="仿宋" w:eastAsia="仿宋"/>
          <w:color w:val="000000"/>
          <w:sz w:val="30"/>
          <w:szCs w:val="30"/>
        </w:rPr>
        <w:t xml:space="preserve">                     </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ascii="仿宋" w:hAnsi="仿宋" w:eastAsia="仿宋"/>
          <w:color w:val="000000"/>
          <w:sz w:val="30"/>
          <w:szCs w:val="30"/>
        </w:rPr>
        <w:t>4</w:t>
      </w:r>
      <w:r>
        <w:rPr>
          <w:rFonts w:hint="eastAsia" w:ascii="仿宋" w:hAnsi="仿宋" w:eastAsia="仿宋"/>
          <w:color w:val="000000"/>
          <w:sz w:val="30"/>
          <w:szCs w:val="30"/>
        </w:rPr>
        <w:t>、资金来源：</w:t>
      </w:r>
      <w:r>
        <w:rPr>
          <w:rFonts w:hint="eastAsia" w:ascii="仿宋" w:hAnsi="仿宋" w:eastAsia="仿宋"/>
          <w:color w:val="000000"/>
          <w:sz w:val="30"/>
          <w:szCs w:val="30"/>
          <w:u w:val="single"/>
          <w:shd w:val="clear" w:color="auto" w:fill="FFFFFF"/>
        </w:rPr>
        <w:t>自筹资金</w:t>
      </w:r>
      <w:r>
        <w:rPr>
          <w:rFonts w:hint="eastAsia" w:ascii="仿宋" w:hAnsi="仿宋" w:eastAsia="仿宋"/>
          <w:color w:val="000000"/>
          <w:sz w:val="30"/>
          <w:szCs w:val="30"/>
        </w:rPr>
        <w:t xml:space="preserve">     </w:t>
      </w:r>
    </w:p>
    <w:p>
      <w:pPr>
        <w:pStyle w:val="6"/>
        <w:shd w:val="clear" w:color="auto" w:fill="FFFFFF"/>
        <w:spacing w:before="0" w:beforeAutospacing="0" w:after="0" w:afterAutospacing="0" w:line="560" w:lineRule="exact"/>
        <w:ind w:firstLine="600" w:firstLineChars="200"/>
        <w:jc w:val="both"/>
        <w:rPr>
          <w:rFonts w:hint="eastAsia" w:ascii="仿宋" w:hAnsi="仿宋" w:eastAsia="仿宋"/>
          <w:color w:val="000000"/>
          <w:sz w:val="30"/>
          <w:szCs w:val="30"/>
          <w:lang w:val="en-US" w:eastAsia="zh-CN"/>
        </w:rPr>
      </w:pPr>
      <w:r>
        <w:rPr>
          <w:rFonts w:ascii="仿宋" w:hAnsi="仿宋" w:eastAsia="仿宋"/>
          <w:color w:val="000000"/>
          <w:sz w:val="30"/>
          <w:szCs w:val="30"/>
        </w:rPr>
        <w:t>5</w:t>
      </w:r>
      <w:r>
        <w:rPr>
          <w:rFonts w:hint="eastAsia" w:ascii="仿宋" w:hAnsi="仿宋" w:eastAsia="仿宋"/>
          <w:color w:val="000000"/>
          <w:sz w:val="30"/>
          <w:szCs w:val="30"/>
        </w:rPr>
        <w:t>、项目预算：</w:t>
      </w:r>
      <w:r>
        <w:rPr>
          <w:rFonts w:hint="eastAsia" w:ascii="仿宋" w:hAnsi="仿宋" w:eastAsia="仿宋"/>
          <w:color w:val="000000"/>
          <w:sz w:val="30"/>
          <w:szCs w:val="30"/>
          <w:u w:val="single"/>
          <w:lang w:val="en-US" w:eastAsia="zh-CN"/>
        </w:rPr>
        <w:t>0.8</w:t>
      </w:r>
      <w:r>
        <w:rPr>
          <w:rFonts w:hint="eastAsia" w:ascii="仿宋" w:hAnsi="仿宋" w:eastAsia="仿宋"/>
          <w:color w:val="000000"/>
          <w:sz w:val="30"/>
          <w:szCs w:val="30"/>
        </w:rPr>
        <w:t>元</w:t>
      </w:r>
      <w:r>
        <w:rPr>
          <w:rFonts w:hint="eastAsia" w:ascii="仿宋" w:hAnsi="仿宋" w:eastAsia="仿宋"/>
          <w:color w:val="000000"/>
          <w:sz w:val="30"/>
          <w:szCs w:val="30"/>
          <w:lang w:val="en-US" w:eastAsia="zh-CN"/>
        </w:rPr>
        <w:t>/㎡</w:t>
      </w:r>
    </w:p>
    <w:p>
      <w:pPr>
        <w:pStyle w:val="6"/>
        <w:shd w:val="clear" w:color="auto" w:fill="FFFFFF"/>
        <w:spacing w:before="0" w:beforeAutospacing="0" w:after="0" w:afterAutospacing="0" w:line="560" w:lineRule="exact"/>
        <w:ind w:firstLine="600" w:firstLineChars="200"/>
        <w:jc w:val="both"/>
        <w:rPr>
          <w:rFonts w:hint="eastAsia" w:ascii="仿宋" w:hAnsi="仿宋" w:eastAsia="仿宋"/>
          <w:color w:val="000000"/>
          <w:sz w:val="30"/>
          <w:szCs w:val="30"/>
        </w:rPr>
      </w:pPr>
      <w:r>
        <w:rPr>
          <w:rFonts w:ascii="仿宋" w:hAnsi="仿宋" w:eastAsia="仿宋"/>
          <w:color w:val="000000"/>
          <w:sz w:val="30"/>
          <w:szCs w:val="30"/>
        </w:rPr>
        <w:t>6</w:t>
      </w:r>
      <w:r>
        <w:rPr>
          <w:rFonts w:hint="eastAsia" w:ascii="仿宋" w:hAnsi="仿宋" w:eastAsia="仿宋"/>
          <w:color w:val="000000"/>
          <w:sz w:val="30"/>
          <w:szCs w:val="30"/>
        </w:rPr>
        <w:t>、标段（包别）划分：一个包段。</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2"/>
          <w:szCs w:val="32"/>
        </w:rPr>
      </w:pPr>
      <w:r>
        <w:rPr>
          <w:rFonts w:hint="eastAsia" w:ascii="仿宋" w:hAnsi="仿宋" w:eastAsia="仿宋"/>
          <w:color w:val="000000"/>
          <w:sz w:val="30"/>
          <w:szCs w:val="30"/>
        </w:rPr>
        <w:t>7、</w:t>
      </w:r>
      <w:r>
        <w:rPr>
          <w:rFonts w:hint="eastAsia" w:ascii="仿宋" w:hAnsi="仿宋" w:eastAsia="仿宋"/>
          <w:color w:val="000000"/>
          <w:sz w:val="30"/>
          <w:szCs w:val="30"/>
          <w:lang w:val="en-US" w:eastAsia="zh-CN"/>
        </w:rPr>
        <w:t>规模</w:t>
      </w:r>
      <w:r>
        <w:rPr>
          <w:rFonts w:hint="eastAsia" w:ascii="仿宋" w:hAnsi="仿宋" w:eastAsia="仿宋"/>
          <w:color w:val="000000"/>
          <w:sz w:val="30"/>
          <w:szCs w:val="30"/>
        </w:rPr>
        <w:t>：</w:t>
      </w:r>
      <w:r>
        <w:rPr>
          <w:rFonts w:hint="eastAsia" w:ascii="仿宋" w:hAnsi="仿宋" w:eastAsia="仿宋"/>
          <w:color w:val="000000"/>
          <w:sz w:val="30"/>
          <w:szCs w:val="30"/>
          <w:u w:val="none"/>
          <w:shd w:val="clear" w:color="auto" w:fill="FFFFFF"/>
          <w:lang w:eastAsia="zh-CN"/>
        </w:rPr>
        <w:t>界首市进出口企业培训基地工程竣工测量，</w:t>
      </w:r>
      <w:r>
        <w:rPr>
          <w:rFonts w:hint="eastAsia" w:ascii="仿宋" w:hAnsi="仿宋" w:eastAsia="仿宋"/>
          <w:color w:val="000000"/>
          <w:sz w:val="30"/>
          <w:szCs w:val="30"/>
          <w:lang w:val="en-US" w:eastAsia="zh-CN"/>
        </w:rPr>
        <w:t>面积约310000㎡，总投资约248000元</w:t>
      </w:r>
      <w:r>
        <w:rPr>
          <w:rFonts w:hint="eastAsia" w:ascii="仿宋" w:hAnsi="仿宋" w:eastAsia="仿宋"/>
          <w:color w:val="000000"/>
          <w:sz w:val="30"/>
          <w:szCs w:val="30"/>
        </w:rPr>
        <w:t>。</w:t>
      </w:r>
      <w:r>
        <w:rPr>
          <w:rFonts w:ascii="仿宋" w:hAnsi="仿宋" w:eastAsia="仿宋"/>
          <w:color w:val="000000"/>
          <w:sz w:val="30"/>
          <w:szCs w:val="30"/>
        </w:rPr>
        <w:t xml:space="preserve">    </w:t>
      </w:r>
      <w:r>
        <w:rPr>
          <w:rFonts w:ascii="仿宋" w:hAnsi="仿宋" w:eastAsia="仿宋"/>
          <w:color w:val="000000"/>
          <w:sz w:val="32"/>
          <w:szCs w:val="32"/>
        </w:rPr>
        <w:t xml:space="preserve">            </w:t>
      </w:r>
    </w:p>
    <w:p>
      <w:pPr>
        <w:shd w:val="clear" w:color="auto" w:fill="FFFFFF"/>
        <w:spacing w:line="560" w:lineRule="exact"/>
        <w:ind w:firstLine="643"/>
        <w:rPr>
          <w:rFonts w:ascii="黑体" w:hAnsi="黑体" w:eastAsia="黑体" w:cs="宋体"/>
          <w:b/>
          <w:bCs/>
          <w:color w:val="000000"/>
          <w:sz w:val="30"/>
          <w:szCs w:val="30"/>
        </w:rPr>
      </w:pPr>
      <w:r>
        <w:rPr>
          <w:rFonts w:hint="eastAsia" w:ascii="黑体" w:hAnsi="黑体" w:eastAsia="黑体" w:cs="宋体"/>
          <w:b/>
          <w:bCs/>
          <w:color w:val="000000"/>
          <w:sz w:val="30"/>
          <w:szCs w:val="30"/>
        </w:rPr>
        <w:t>二、供应商资格</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1、符合《政府采购法》第二十二条要求；</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2、供应商须具备测绘</w:t>
      </w:r>
      <w:r>
        <w:rPr>
          <w:rFonts w:hint="eastAsia" w:ascii="仿宋" w:hAnsi="仿宋" w:eastAsia="仿宋"/>
          <w:color w:val="000000"/>
          <w:sz w:val="30"/>
          <w:szCs w:val="30"/>
          <w:u w:val="dotted"/>
          <w:lang w:val="en-US" w:eastAsia="zh-CN"/>
        </w:rPr>
        <w:t>乙</w:t>
      </w:r>
      <w:r>
        <w:rPr>
          <w:rFonts w:hint="eastAsia" w:ascii="仿宋" w:hAnsi="仿宋" w:eastAsia="仿宋"/>
          <w:color w:val="000000"/>
          <w:sz w:val="30"/>
          <w:szCs w:val="30"/>
        </w:rPr>
        <w:t>级（含）以上资质；</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3、不接受联合体参与投标；</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4、具有有效的</w:t>
      </w:r>
      <w:r>
        <w:rPr>
          <w:rFonts w:hint="eastAsia" w:ascii="仿宋" w:hAnsi="仿宋" w:eastAsia="仿宋"/>
          <w:color w:val="000000"/>
          <w:sz w:val="30"/>
          <w:szCs w:val="30"/>
          <w:lang w:val="en-US" w:eastAsia="zh-CN"/>
        </w:rPr>
        <w:t>资质证书、</w:t>
      </w:r>
      <w:r>
        <w:rPr>
          <w:rFonts w:hint="eastAsia" w:ascii="仿宋" w:hAnsi="仿宋" w:eastAsia="仿宋"/>
          <w:color w:val="000000"/>
          <w:sz w:val="30"/>
          <w:szCs w:val="30"/>
        </w:rPr>
        <w:t xml:space="preserve">营业执照（具有相关经营范围）、税务登记证、组织机构代码证；若三证合一，仅需提供营业执照即可，法人身份证，以上材料需提供复印件加盖公章。        </w:t>
      </w:r>
      <w:r>
        <w:rPr>
          <w:rFonts w:hint="eastAsia" w:ascii="仿宋" w:hAnsi="仿宋" w:eastAsia="仿宋"/>
          <w:color w:val="000000"/>
          <w:sz w:val="32"/>
          <w:szCs w:val="32"/>
        </w:rPr>
        <w:t xml:space="preserve">                       </w:t>
      </w:r>
    </w:p>
    <w:p>
      <w:pPr>
        <w:shd w:val="clear" w:color="auto" w:fill="FFFFFF"/>
        <w:spacing w:line="560" w:lineRule="exact"/>
        <w:ind w:firstLine="643"/>
        <w:rPr>
          <w:rFonts w:ascii="黑体" w:hAnsi="黑体" w:eastAsia="黑体" w:cs="宋体"/>
          <w:b/>
          <w:bCs/>
          <w:color w:val="000000"/>
          <w:sz w:val="30"/>
          <w:szCs w:val="30"/>
        </w:rPr>
      </w:pPr>
      <w:r>
        <w:rPr>
          <w:rFonts w:hint="eastAsia" w:ascii="黑体" w:hAnsi="黑体" w:eastAsia="黑体" w:cs="宋体"/>
          <w:b/>
          <w:bCs/>
          <w:color w:val="000000"/>
          <w:sz w:val="30"/>
          <w:szCs w:val="30"/>
        </w:rPr>
        <w:t>三、报名及询价文件发售办法</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1、询价文件发售时间：</w:t>
      </w:r>
      <w:r>
        <w:rPr>
          <w:rFonts w:hint="eastAsia" w:ascii="仿宋" w:hAnsi="仿宋" w:eastAsia="仿宋"/>
          <w:color w:val="000000"/>
          <w:sz w:val="30"/>
          <w:szCs w:val="30"/>
          <w:u w:val="single"/>
        </w:rPr>
        <w:t>20</w:t>
      </w:r>
      <w:r>
        <w:rPr>
          <w:rFonts w:hint="eastAsia" w:ascii="仿宋" w:hAnsi="仿宋" w:eastAsia="仿宋"/>
          <w:color w:val="000000"/>
          <w:sz w:val="30"/>
          <w:szCs w:val="30"/>
          <w:u w:val="single"/>
          <w:lang w:val="en-US" w:eastAsia="zh-CN"/>
        </w:rPr>
        <w:t>20</w:t>
      </w:r>
      <w:r>
        <w:rPr>
          <w:rFonts w:hint="eastAsia" w:ascii="仿宋" w:hAnsi="仿宋" w:eastAsia="仿宋"/>
          <w:color w:val="000000"/>
          <w:sz w:val="30"/>
          <w:szCs w:val="30"/>
        </w:rPr>
        <w:t>年</w:t>
      </w:r>
      <w:r>
        <w:rPr>
          <w:rFonts w:hint="eastAsia" w:ascii="仿宋" w:hAnsi="仿宋" w:eastAsia="仿宋"/>
          <w:color w:val="000000"/>
          <w:sz w:val="30"/>
          <w:szCs w:val="30"/>
          <w:u w:val="single"/>
          <w:lang w:val="en-US" w:eastAsia="zh-CN"/>
        </w:rPr>
        <w:t>3</w:t>
      </w:r>
      <w:r>
        <w:rPr>
          <w:rFonts w:hint="eastAsia" w:ascii="仿宋" w:hAnsi="仿宋" w:eastAsia="仿宋"/>
          <w:color w:val="000000"/>
          <w:sz w:val="30"/>
          <w:szCs w:val="30"/>
        </w:rPr>
        <w:t>月</w:t>
      </w:r>
      <w:r>
        <w:rPr>
          <w:rFonts w:hint="eastAsia" w:ascii="仿宋" w:hAnsi="仿宋" w:eastAsia="仿宋"/>
          <w:color w:val="000000"/>
          <w:sz w:val="30"/>
          <w:szCs w:val="30"/>
          <w:u w:val="single"/>
          <w:lang w:val="en-US" w:eastAsia="zh-CN"/>
        </w:rPr>
        <w:t>17</w:t>
      </w:r>
      <w:r>
        <w:rPr>
          <w:rFonts w:hint="eastAsia" w:ascii="仿宋" w:hAnsi="仿宋" w:eastAsia="仿宋"/>
          <w:color w:val="000000"/>
          <w:sz w:val="30"/>
          <w:szCs w:val="30"/>
        </w:rPr>
        <w:t>日</w:t>
      </w:r>
      <w:r>
        <w:rPr>
          <w:rFonts w:hint="eastAsia" w:ascii="仿宋" w:hAnsi="仿宋" w:eastAsia="仿宋"/>
          <w:color w:val="000000"/>
          <w:sz w:val="30"/>
          <w:szCs w:val="30"/>
          <w:u w:val="single"/>
        </w:rPr>
        <w:t>9</w:t>
      </w:r>
      <w:r>
        <w:rPr>
          <w:rFonts w:hint="eastAsia" w:ascii="仿宋" w:hAnsi="仿宋" w:eastAsia="仿宋"/>
          <w:color w:val="000000"/>
          <w:sz w:val="30"/>
          <w:szCs w:val="30"/>
        </w:rPr>
        <w:t>时 至</w:t>
      </w:r>
      <w:r>
        <w:rPr>
          <w:rFonts w:hint="eastAsia" w:ascii="仿宋" w:hAnsi="仿宋" w:eastAsia="仿宋"/>
          <w:color w:val="000000"/>
          <w:sz w:val="30"/>
          <w:szCs w:val="30"/>
          <w:u w:val="single"/>
        </w:rPr>
        <w:t>20</w:t>
      </w:r>
      <w:r>
        <w:rPr>
          <w:rFonts w:hint="eastAsia" w:ascii="仿宋" w:hAnsi="仿宋" w:eastAsia="仿宋"/>
          <w:color w:val="000000"/>
          <w:sz w:val="30"/>
          <w:szCs w:val="30"/>
          <w:u w:val="single"/>
          <w:lang w:val="en-US" w:eastAsia="zh-CN"/>
        </w:rPr>
        <w:t>20</w:t>
      </w:r>
      <w:r>
        <w:rPr>
          <w:rFonts w:hint="eastAsia" w:ascii="仿宋" w:hAnsi="仿宋" w:eastAsia="仿宋"/>
          <w:color w:val="000000"/>
          <w:sz w:val="30"/>
          <w:szCs w:val="30"/>
        </w:rPr>
        <w:t>年</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lang w:val="en-US" w:eastAsia="zh-CN"/>
        </w:rPr>
        <w:t>3</w:t>
      </w:r>
      <w:r>
        <w:rPr>
          <w:rFonts w:hint="eastAsia" w:ascii="仿宋" w:hAnsi="仿宋" w:eastAsia="仿宋"/>
          <w:color w:val="000000"/>
          <w:sz w:val="30"/>
          <w:szCs w:val="30"/>
        </w:rPr>
        <w:t>月</w:t>
      </w:r>
      <w:r>
        <w:rPr>
          <w:rFonts w:hint="eastAsia" w:ascii="仿宋" w:hAnsi="仿宋" w:eastAsia="仿宋"/>
          <w:color w:val="000000"/>
          <w:sz w:val="30"/>
          <w:szCs w:val="30"/>
          <w:u w:val="single"/>
          <w:lang w:val="en-US" w:eastAsia="zh-CN"/>
        </w:rPr>
        <w:t>20</w:t>
      </w:r>
      <w:r>
        <w:rPr>
          <w:rFonts w:hint="eastAsia" w:ascii="仿宋" w:hAnsi="仿宋" w:eastAsia="仿宋"/>
          <w:color w:val="000000"/>
          <w:sz w:val="30"/>
          <w:szCs w:val="30"/>
        </w:rPr>
        <w:t>日</w:t>
      </w:r>
      <w:r>
        <w:rPr>
          <w:rFonts w:hint="eastAsia" w:ascii="仿宋" w:hAnsi="仿宋" w:eastAsia="仿宋"/>
          <w:color w:val="000000"/>
          <w:sz w:val="30"/>
          <w:szCs w:val="30"/>
          <w:u w:val="single"/>
        </w:rPr>
        <w:t>09</w:t>
      </w:r>
      <w:r>
        <w:rPr>
          <w:rFonts w:hint="eastAsia" w:ascii="仿宋" w:hAnsi="仿宋" w:eastAsia="仿宋"/>
          <w:color w:val="000000"/>
          <w:sz w:val="30"/>
          <w:szCs w:val="30"/>
        </w:rPr>
        <w:t>时30分；</w:t>
      </w:r>
    </w:p>
    <w:p>
      <w:pPr>
        <w:pStyle w:val="6"/>
        <w:shd w:val="clear" w:color="auto" w:fill="FFFFFF"/>
        <w:snapToGrid w:val="0"/>
        <w:spacing w:before="0" w:beforeAutospacing="0" w:after="0" w:afterAutospacing="0"/>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2、报名方式：</w:t>
      </w:r>
    </w:p>
    <w:p>
      <w:pPr>
        <w:shd w:val="clear" w:color="auto" w:fill="FFFFFF"/>
        <w:ind w:firstLine="640"/>
        <w:rPr>
          <w:rFonts w:ascii="仿宋" w:hAnsi="仿宋" w:eastAsia="仿宋" w:cs="宋体"/>
          <w:color w:val="000000"/>
          <w:sz w:val="30"/>
          <w:szCs w:val="30"/>
        </w:rPr>
      </w:pPr>
      <w:r>
        <w:rPr>
          <w:rFonts w:hint="eastAsia" w:ascii="仿宋" w:hAnsi="仿宋" w:eastAsia="仿宋" w:cs="宋体"/>
          <w:color w:val="000000"/>
          <w:sz w:val="30"/>
          <w:szCs w:val="30"/>
        </w:rPr>
        <w:t xml:space="preserve">（1）凡有意参加的供应商，可在安徽融城高新技术产业发展集团有限公司（www.ahrcgxjt.com）网站下载询价文件及清单。                </w:t>
      </w:r>
      <w:r>
        <w:rPr>
          <w:rFonts w:ascii="仿宋" w:hAnsi="仿宋" w:eastAsia="仿宋" w:cs="宋体"/>
          <w:color w:val="000000"/>
          <w:sz w:val="30"/>
          <w:szCs w:val="30"/>
        </w:rPr>
        <w:t xml:space="preserve">                        </w:t>
      </w:r>
    </w:p>
    <w:p>
      <w:pPr>
        <w:pStyle w:val="6"/>
        <w:shd w:val="clear" w:color="auto" w:fill="FFFFFF"/>
        <w:snapToGrid w:val="0"/>
        <w:spacing w:before="0" w:beforeAutospacing="0" w:after="0" w:afterAutospacing="0"/>
        <w:ind w:firstLine="640"/>
        <w:jc w:val="both"/>
        <w:rPr>
          <w:rFonts w:ascii="Times New Roman" w:hAnsi="Times New Roman" w:cs="Times New Roman"/>
          <w:color w:val="333333"/>
          <w:sz w:val="30"/>
          <w:szCs w:val="30"/>
        </w:rPr>
      </w:pPr>
      <w:r>
        <w:rPr>
          <w:rFonts w:hint="eastAsia" w:ascii="仿宋" w:hAnsi="仿宋" w:eastAsia="仿宋" w:cs="Times New Roman"/>
          <w:color w:val="000000"/>
          <w:sz w:val="30"/>
          <w:szCs w:val="30"/>
          <w:shd w:val="clear" w:color="auto" w:fill="FFFFFF"/>
        </w:rPr>
        <w:t>（2）本项目询价公告在以下网站发布：</w:t>
      </w:r>
    </w:p>
    <w:p>
      <w:pPr>
        <w:shd w:val="clear" w:color="auto" w:fill="FFFFFF"/>
        <w:rPr>
          <w:rFonts w:hint="eastAsia" w:ascii="仿宋" w:hAnsi="仿宋" w:eastAsia="仿宋"/>
          <w:color w:val="000000"/>
          <w:sz w:val="30"/>
          <w:szCs w:val="30"/>
          <w:shd w:val="clear" w:color="auto" w:fill="FFFFFF"/>
        </w:rPr>
      </w:pPr>
      <w:r>
        <w:rPr>
          <w:rFonts w:hint="eastAsia" w:ascii="仿宋" w:hAnsi="仿宋" w:eastAsia="仿宋" w:cs="宋体"/>
          <w:color w:val="000000"/>
          <w:sz w:val="30"/>
          <w:szCs w:val="30"/>
        </w:rPr>
        <w:t>安徽融城高新技术产业发展集团有限公司（www.ahrcgxjt.com）</w:t>
      </w:r>
      <w:r>
        <w:rPr>
          <w:rFonts w:hint="eastAsia" w:ascii="仿宋" w:hAnsi="仿宋" w:eastAsia="仿宋"/>
          <w:color w:val="000000"/>
          <w:sz w:val="30"/>
          <w:szCs w:val="30"/>
          <w:shd w:val="clear" w:color="auto" w:fill="FFFFFF"/>
        </w:rPr>
        <w:t xml:space="preserve">  </w:t>
      </w:r>
    </w:p>
    <w:p>
      <w:pPr>
        <w:shd w:val="clear" w:color="auto" w:fill="FFFFFF"/>
        <w:rPr>
          <w:rFonts w:ascii="仿宋" w:hAnsi="仿宋" w:eastAsia="仿宋"/>
          <w:color w:val="000000"/>
          <w:sz w:val="32"/>
          <w:szCs w:val="32"/>
          <w:shd w:val="clear" w:color="auto" w:fill="FFFFFF"/>
        </w:rPr>
      </w:pPr>
      <w:r>
        <w:rPr>
          <w:rFonts w:hint="eastAsia" w:ascii="仿宋" w:hAnsi="仿宋" w:eastAsia="仿宋"/>
          <w:color w:val="000000"/>
          <w:sz w:val="30"/>
          <w:szCs w:val="30"/>
          <w:shd w:val="clear" w:color="auto" w:fill="FFFFFF"/>
          <w:lang w:val="en-US" w:eastAsia="zh-CN"/>
        </w:rPr>
        <w:t xml:space="preserve">    （3）询价文件300元/份，售后不退</w:t>
      </w:r>
      <w:r>
        <w:rPr>
          <w:rFonts w:hint="eastAsia" w:ascii="仿宋" w:hAnsi="仿宋" w:eastAsia="仿宋" w:cs="宋体"/>
          <w:color w:val="000000"/>
          <w:sz w:val="30"/>
          <w:szCs w:val="30"/>
          <w:shd w:val="clear" w:color="auto" w:fill="FFFFFF"/>
        </w:rPr>
        <w:t xml:space="preserve">     </w:t>
      </w:r>
      <w:r>
        <w:rPr>
          <w:rFonts w:hint="eastAsia" w:ascii="仿宋" w:hAnsi="仿宋" w:eastAsia="仿宋" w:cs="宋体"/>
          <w:color w:val="000000"/>
          <w:sz w:val="32"/>
          <w:szCs w:val="32"/>
          <w:shd w:val="clear" w:color="auto" w:fill="FFFFFF"/>
        </w:rPr>
        <w:t xml:space="preserve">                                 </w:t>
      </w:r>
    </w:p>
    <w:p>
      <w:pPr>
        <w:shd w:val="clear" w:color="auto" w:fill="FFFFFF"/>
        <w:spacing w:line="560" w:lineRule="exact"/>
        <w:ind w:firstLine="643"/>
        <w:rPr>
          <w:rFonts w:ascii="黑体" w:hAnsi="黑体" w:eastAsia="黑体" w:cs="宋体"/>
          <w:b/>
          <w:bCs/>
          <w:color w:val="000000"/>
          <w:sz w:val="30"/>
          <w:szCs w:val="30"/>
        </w:rPr>
      </w:pPr>
      <w:r>
        <w:rPr>
          <w:rFonts w:hint="eastAsia" w:ascii="黑体" w:hAnsi="黑体" w:eastAsia="黑体" w:cs="宋体"/>
          <w:b/>
          <w:bCs/>
          <w:color w:val="000000"/>
          <w:sz w:val="30"/>
          <w:szCs w:val="30"/>
        </w:rPr>
        <w:t>四、询价时间及地点</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1、询价时间：</w:t>
      </w:r>
      <w:r>
        <w:rPr>
          <w:rFonts w:hint="eastAsia" w:ascii="仿宋" w:hAnsi="仿宋" w:eastAsia="仿宋"/>
          <w:color w:val="000000"/>
          <w:sz w:val="30"/>
          <w:szCs w:val="30"/>
          <w:u w:val="single"/>
        </w:rPr>
        <w:t>20</w:t>
      </w:r>
      <w:r>
        <w:rPr>
          <w:rFonts w:hint="eastAsia" w:ascii="仿宋" w:hAnsi="仿宋" w:eastAsia="仿宋"/>
          <w:color w:val="000000"/>
          <w:sz w:val="30"/>
          <w:szCs w:val="30"/>
          <w:u w:val="single"/>
          <w:lang w:val="en-US" w:eastAsia="zh-CN"/>
        </w:rPr>
        <w:t>20</w:t>
      </w:r>
      <w:r>
        <w:rPr>
          <w:rFonts w:hint="eastAsia" w:ascii="仿宋" w:hAnsi="仿宋" w:eastAsia="仿宋"/>
          <w:color w:val="000000"/>
          <w:sz w:val="30"/>
          <w:szCs w:val="30"/>
        </w:rPr>
        <w:t>年</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lang w:val="en-US" w:eastAsia="zh-CN"/>
        </w:rPr>
        <w:t>3</w:t>
      </w:r>
      <w:r>
        <w:rPr>
          <w:rFonts w:hint="eastAsia" w:ascii="仿宋" w:hAnsi="仿宋" w:eastAsia="仿宋"/>
          <w:color w:val="000000"/>
          <w:sz w:val="30"/>
          <w:szCs w:val="30"/>
        </w:rPr>
        <w:t>月</w:t>
      </w:r>
      <w:r>
        <w:rPr>
          <w:rFonts w:hint="eastAsia" w:ascii="仿宋" w:hAnsi="仿宋" w:eastAsia="仿宋"/>
          <w:color w:val="000000"/>
          <w:sz w:val="30"/>
          <w:szCs w:val="30"/>
          <w:u w:val="single"/>
          <w:lang w:val="en-US" w:eastAsia="zh-CN"/>
        </w:rPr>
        <w:t>20</w:t>
      </w:r>
      <w:r>
        <w:rPr>
          <w:rFonts w:hint="eastAsia" w:ascii="仿宋" w:hAnsi="仿宋" w:eastAsia="仿宋"/>
          <w:color w:val="000000"/>
          <w:sz w:val="30"/>
          <w:szCs w:val="30"/>
        </w:rPr>
        <w:t>日</w:t>
      </w:r>
      <w:r>
        <w:rPr>
          <w:rFonts w:hint="eastAsia" w:ascii="仿宋" w:hAnsi="仿宋" w:eastAsia="仿宋"/>
          <w:color w:val="000000"/>
          <w:sz w:val="30"/>
          <w:szCs w:val="30"/>
          <w:u w:val="single"/>
        </w:rPr>
        <w:t>09</w:t>
      </w:r>
      <w:r>
        <w:rPr>
          <w:rFonts w:hint="eastAsia" w:ascii="仿宋" w:hAnsi="仿宋" w:eastAsia="仿宋"/>
          <w:color w:val="000000"/>
          <w:sz w:val="30"/>
          <w:szCs w:val="30"/>
        </w:rPr>
        <w:t>时30分</w:t>
      </w:r>
      <w:r>
        <w:rPr>
          <w:rFonts w:ascii="仿宋" w:hAnsi="仿宋" w:eastAsia="仿宋"/>
          <w:color w:val="000000"/>
          <w:sz w:val="30"/>
          <w:szCs w:val="30"/>
        </w:rPr>
        <w:t xml:space="preserve">                     </w:t>
      </w:r>
    </w:p>
    <w:p>
      <w:pPr>
        <w:pStyle w:val="6"/>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2、询价地点：安徽融城高新技术产业发展集团有限公司会议室</w:t>
      </w:r>
    </w:p>
    <w:p>
      <w:pPr>
        <w:shd w:val="clear" w:color="auto" w:fill="FFFFFF"/>
        <w:spacing w:line="560" w:lineRule="exact"/>
        <w:ind w:firstLine="643"/>
        <w:rPr>
          <w:rFonts w:ascii="黑体" w:hAnsi="黑体" w:eastAsia="黑体" w:cs="宋体"/>
          <w:b/>
          <w:bCs/>
          <w:color w:val="000000"/>
          <w:sz w:val="30"/>
          <w:szCs w:val="30"/>
        </w:rPr>
      </w:pPr>
      <w:r>
        <w:rPr>
          <w:rFonts w:hint="eastAsia" w:ascii="黑体" w:hAnsi="黑体" w:eastAsia="黑体" w:cs="宋体"/>
          <w:b/>
          <w:bCs/>
          <w:color w:val="000000"/>
          <w:sz w:val="30"/>
          <w:szCs w:val="30"/>
        </w:rPr>
        <w:t>五、响应文件提交时间、截止时间及地点</w:t>
      </w:r>
    </w:p>
    <w:p>
      <w:pPr>
        <w:shd w:val="clear" w:color="auto" w:fill="FFFFFF"/>
        <w:ind w:firstLine="641"/>
        <w:rPr>
          <w:rFonts w:ascii="仿宋" w:hAnsi="仿宋" w:eastAsia="仿宋" w:cs="宋体"/>
          <w:color w:val="000000"/>
          <w:sz w:val="30"/>
          <w:szCs w:val="30"/>
        </w:rPr>
      </w:pPr>
      <w:r>
        <w:rPr>
          <w:rFonts w:hint="eastAsia" w:ascii="仿宋" w:hAnsi="仿宋" w:eastAsia="仿宋" w:cs="宋体"/>
          <w:color w:val="000000"/>
          <w:sz w:val="30"/>
          <w:szCs w:val="30"/>
        </w:rPr>
        <w:t>1、响应文件提交时间：响应文件提交截止时间前 1小时内。</w:t>
      </w:r>
    </w:p>
    <w:p>
      <w:pPr>
        <w:shd w:val="clear" w:color="auto" w:fill="FFFFFF"/>
        <w:ind w:firstLine="641"/>
        <w:rPr>
          <w:rFonts w:ascii="仿宋" w:hAnsi="仿宋" w:eastAsia="仿宋" w:cs="宋体"/>
          <w:color w:val="000000"/>
          <w:sz w:val="30"/>
          <w:szCs w:val="30"/>
        </w:rPr>
      </w:pPr>
      <w:bookmarkStart w:id="3" w:name="_Toc28311"/>
      <w:bookmarkStart w:id="4" w:name="_Toc16237"/>
      <w:bookmarkStart w:id="5" w:name="_Toc9309"/>
      <w:bookmarkStart w:id="6" w:name="_Toc5373"/>
      <w:bookmarkStart w:id="7" w:name="_Toc11202"/>
      <w:bookmarkStart w:id="8" w:name="_Toc14839"/>
      <w:r>
        <w:rPr>
          <w:rFonts w:hint="eastAsia" w:ascii="仿宋" w:hAnsi="仿宋" w:eastAsia="仿宋" w:cs="宋体"/>
          <w:color w:val="000000"/>
          <w:sz w:val="30"/>
          <w:szCs w:val="30"/>
        </w:rPr>
        <w:t>2、</w:t>
      </w:r>
      <w:bookmarkEnd w:id="3"/>
      <w:bookmarkEnd w:id="4"/>
      <w:bookmarkEnd w:id="5"/>
      <w:bookmarkEnd w:id="6"/>
      <w:bookmarkEnd w:id="7"/>
      <w:bookmarkEnd w:id="8"/>
      <w:r>
        <w:rPr>
          <w:rFonts w:hint="eastAsia" w:ascii="仿宋" w:hAnsi="仿宋" w:eastAsia="仿宋" w:cs="宋体"/>
          <w:color w:val="000000"/>
          <w:sz w:val="30"/>
          <w:szCs w:val="30"/>
        </w:rPr>
        <w:t>响应文件递交的截止时间同询价时间。</w:t>
      </w:r>
    </w:p>
    <w:p>
      <w:pPr>
        <w:shd w:val="clear" w:color="auto" w:fill="FFFFFF"/>
        <w:ind w:firstLine="641"/>
        <w:rPr>
          <w:rFonts w:hint="eastAsia" w:ascii="仿宋" w:hAnsi="仿宋" w:eastAsia="仿宋" w:cs="宋体"/>
          <w:color w:val="000000"/>
          <w:sz w:val="30"/>
          <w:szCs w:val="30"/>
        </w:rPr>
      </w:pPr>
      <w:r>
        <w:rPr>
          <w:rFonts w:hint="eastAsia" w:ascii="仿宋" w:hAnsi="仿宋" w:eastAsia="仿宋" w:cs="宋体"/>
          <w:color w:val="000000"/>
          <w:sz w:val="30"/>
          <w:szCs w:val="30"/>
        </w:rPr>
        <w:t>3、响应文件提交地点：</w:t>
      </w:r>
      <w:bookmarkStart w:id="9" w:name="_Toc20322"/>
      <w:bookmarkStart w:id="10" w:name="_Toc17417"/>
      <w:bookmarkStart w:id="11" w:name="_Toc3727"/>
      <w:bookmarkStart w:id="12" w:name="_Toc21671"/>
      <w:bookmarkStart w:id="13" w:name="_Toc20088"/>
      <w:bookmarkStart w:id="14" w:name="_Toc9687"/>
      <w:bookmarkStart w:id="15" w:name="_Toc23785"/>
      <w:r>
        <w:rPr>
          <w:rFonts w:hint="eastAsia" w:ascii="仿宋" w:hAnsi="仿宋" w:eastAsia="仿宋"/>
          <w:color w:val="000000"/>
          <w:sz w:val="30"/>
          <w:szCs w:val="30"/>
        </w:rPr>
        <w:t>安徽融城高新技术产业发展集团有限公司</w:t>
      </w:r>
      <w:r>
        <w:rPr>
          <w:rFonts w:hint="eastAsia" w:ascii="仿宋" w:hAnsi="仿宋" w:eastAsia="仿宋" w:cs="宋体"/>
          <w:color w:val="000000"/>
          <w:sz w:val="30"/>
          <w:szCs w:val="30"/>
        </w:rPr>
        <w:t>会议室。</w:t>
      </w:r>
    </w:p>
    <w:p>
      <w:pPr>
        <w:shd w:val="clear" w:color="auto" w:fill="FFFFFF"/>
        <w:ind w:firstLine="641"/>
        <w:rPr>
          <w:rFonts w:hint="eastAsia" w:ascii="仿宋" w:hAnsi="仿宋" w:eastAsia="仿宋" w:cs="宋体"/>
          <w:color w:val="000000"/>
          <w:sz w:val="30"/>
          <w:szCs w:val="30"/>
        </w:rPr>
      </w:pPr>
      <w:r>
        <w:rPr>
          <w:rFonts w:hint="eastAsia" w:ascii="仿宋" w:hAnsi="仿宋" w:eastAsia="仿宋" w:cs="宋体"/>
          <w:color w:val="000000"/>
          <w:sz w:val="30"/>
          <w:szCs w:val="30"/>
        </w:rPr>
        <w:t>4、逾期送达的或者未送达指定地点的响应文件，采购人拒绝接受。</w:t>
      </w:r>
      <w:bookmarkEnd w:id="9"/>
      <w:bookmarkEnd w:id="10"/>
      <w:bookmarkEnd w:id="11"/>
      <w:bookmarkEnd w:id="12"/>
      <w:bookmarkEnd w:id="13"/>
      <w:bookmarkEnd w:id="14"/>
      <w:bookmarkEnd w:id="15"/>
    </w:p>
    <w:p>
      <w:pPr>
        <w:pStyle w:val="2"/>
        <w:ind w:firstLine="560"/>
      </w:pPr>
    </w:p>
    <w:p>
      <w:pPr>
        <w:shd w:val="clear" w:color="auto" w:fill="FFFFFF"/>
        <w:spacing w:line="560" w:lineRule="exact"/>
        <w:ind w:firstLine="643"/>
        <w:rPr>
          <w:rFonts w:ascii="黑体" w:hAnsi="黑体" w:eastAsia="黑体" w:cs="宋体"/>
          <w:b/>
          <w:bCs/>
          <w:color w:val="000000"/>
          <w:sz w:val="30"/>
          <w:szCs w:val="30"/>
        </w:rPr>
      </w:pPr>
      <w:r>
        <w:rPr>
          <w:rFonts w:hint="eastAsia" w:ascii="黑体" w:hAnsi="黑体" w:eastAsia="黑体" w:cs="宋体"/>
          <w:b/>
          <w:bCs/>
          <w:color w:val="000000"/>
          <w:sz w:val="30"/>
          <w:szCs w:val="30"/>
        </w:rPr>
        <w:t>六、联系方式</w:t>
      </w:r>
    </w:p>
    <w:p>
      <w:pPr>
        <w:pStyle w:val="6"/>
        <w:shd w:val="clear" w:color="auto" w:fill="FFFFFF"/>
        <w:spacing w:before="0" w:beforeAutospacing="0" w:after="0" w:afterAutospacing="0" w:line="560" w:lineRule="exact"/>
        <w:ind w:firstLine="300" w:firstLineChars="100"/>
        <w:jc w:val="both"/>
        <w:rPr>
          <w:rFonts w:ascii="仿宋" w:hAnsi="仿宋" w:eastAsia="仿宋"/>
          <w:color w:val="000000"/>
          <w:sz w:val="30"/>
          <w:szCs w:val="30"/>
        </w:rPr>
      </w:pPr>
      <w:r>
        <w:rPr>
          <w:rFonts w:hint="eastAsia" w:ascii="仿宋" w:hAnsi="仿宋" w:eastAsia="仿宋"/>
          <w:color w:val="000000"/>
          <w:sz w:val="30"/>
          <w:szCs w:val="30"/>
        </w:rPr>
        <w:t>（一）项目单位：安徽融城高新技术产业发展集团有限公司</w:t>
      </w:r>
      <w:r>
        <w:rPr>
          <w:rFonts w:ascii="仿宋" w:hAnsi="仿宋" w:eastAsia="仿宋"/>
          <w:color w:val="000000"/>
          <w:sz w:val="30"/>
          <w:szCs w:val="30"/>
        </w:rPr>
        <w:t xml:space="preserve">                                       </w:t>
      </w:r>
      <w:r>
        <w:rPr>
          <w:rFonts w:hint="eastAsia" w:ascii="仿宋" w:hAnsi="仿宋" w:eastAsia="仿宋"/>
          <w:color w:val="000000"/>
          <w:sz w:val="30"/>
          <w:szCs w:val="30"/>
        </w:rPr>
        <w:t xml:space="preserve"> </w:t>
      </w:r>
    </w:p>
    <w:p>
      <w:pPr>
        <w:pStyle w:val="6"/>
        <w:shd w:val="clear" w:color="auto" w:fill="FFFFFF"/>
        <w:spacing w:before="0" w:beforeAutospacing="0" w:after="0" w:afterAutospacing="0" w:line="560" w:lineRule="exact"/>
        <w:ind w:firstLine="300" w:firstLineChars="100"/>
        <w:jc w:val="both"/>
        <w:rPr>
          <w:rFonts w:ascii="仿宋" w:hAnsi="仿宋" w:eastAsia="仿宋"/>
          <w:color w:val="000000"/>
          <w:sz w:val="30"/>
          <w:szCs w:val="30"/>
        </w:rPr>
      </w:pPr>
      <w:r>
        <w:rPr>
          <w:rFonts w:hint="eastAsia" w:ascii="仿宋" w:hAnsi="仿宋" w:eastAsia="仿宋"/>
          <w:color w:val="000000"/>
          <w:sz w:val="30"/>
          <w:szCs w:val="30"/>
        </w:rPr>
        <w:t xml:space="preserve">联系人：李先生 </w:t>
      </w:r>
      <w:r>
        <w:rPr>
          <w:rFonts w:ascii="仿宋" w:hAnsi="仿宋" w:eastAsia="仿宋"/>
          <w:color w:val="000000"/>
          <w:sz w:val="30"/>
          <w:szCs w:val="30"/>
        </w:rPr>
        <w:t xml:space="preserve">                            </w:t>
      </w:r>
    </w:p>
    <w:p>
      <w:pPr>
        <w:pStyle w:val="6"/>
        <w:shd w:val="clear" w:color="auto" w:fill="FFFFFF"/>
        <w:spacing w:before="0" w:beforeAutospacing="0" w:after="0" w:afterAutospacing="0" w:line="560" w:lineRule="exact"/>
        <w:ind w:firstLine="300" w:firstLineChars="100"/>
        <w:jc w:val="both"/>
        <w:rPr>
          <w:rFonts w:ascii="仿宋" w:hAnsi="仿宋" w:eastAsia="仿宋"/>
          <w:color w:val="000000"/>
          <w:sz w:val="30"/>
          <w:szCs w:val="30"/>
        </w:rPr>
      </w:pPr>
      <w:r>
        <w:rPr>
          <w:rFonts w:hint="eastAsia" w:ascii="仿宋" w:hAnsi="仿宋" w:eastAsia="仿宋"/>
          <w:color w:val="000000"/>
          <w:sz w:val="30"/>
          <w:szCs w:val="30"/>
        </w:rPr>
        <w:t>电话：0558-8506550</w:t>
      </w:r>
      <w:r>
        <w:rPr>
          <w:rFonts w:ascii="仿宋" w:hAnsi="仿宋" w:eastAsia="仿宋"/>
          <w:color w:val="000000"/>
          <w:sz w:val="30"/>
          <w:szCs w:val="30"/>
        </w:rPr>
        <w:t xml:space="preserve"> </w:t>
      </w:r>
      <w:r>
        <w:rPr>
          <w:rFonts w:ascii="仿宋_GB2312" w:eastAsia="仿宋_GB2312"/>
          <w:color w:val="000000"/>
          <w:sz w:val="30"/>
          <w:szCs w:val="30"/>
        </w:rPr>
        <w:t xml:space="preserve">                             </w:t>
      </w:r>
      <w:r>
        <w:rPr>
          <w:rFonts w:ascii="仿宋" w:hAnsi="仿宋" w:eastAsia="仿宋"/>
          <w:color w:val="000000"/>
          <w:sz w:val="30"/>
          <w:szCs w:val="30"/>
        </w:rPr>
        <w:t xml:space="preserve">    </w:t>
      </w:r>
    </w:p>
    <w:p>
      <w:pPr>
        <w:pStyle w:val="6"/>
        <w:shd w:val="clear" w:color="auto" w:fill="FFFFFF"/>
        <w:spacing w:before="0" w:beforeAutospacing="0" w:after="0" w:afterAutospacing="0" w:line="560" w:lineRule="exact"/>
        <w:ind w:firstLine="300" w:firstLineChars="100"/>
        <w:jc w:val="both"/>
        <w:rPr>
          <w:rFonts w:ascii="仿宋" w:hAnsi="仿宋" w:eastAsia="仿宋"/>
          <w:color w:val="000000"/>
          <w:sz w:val="32"/>
          <w:szCs w:val="32"/>
        </w:rPr>
      </w:pPr>
      <w:r>
        <w:rPr>
          <w:rFonts w:ascii="仿宋" w:hAnsi="仿宋" w:eastAsia="仿宋"/>
          <w:color w:val="000000"/>
          <w:sz w:val="30"/>
          <w:szCs w:val="30"/>
        </w:rPr>
        <w:t xml:space="preserve">     </w:t>
      </w:r>
      <w:r>
        <w:rPr>
          <w:rFonts w:ascii="仿宋" w:hAnsi="仿宋" w:eastAsia="仿宋"/>
          <w:color w:val="000000"/>
          <w:sz w:val="32"/>
          <w:szCs w:val="32"/>
        </w:rPr>
        <w:t xml:space="preserve">                           </w:t>
      </w:r>
    </w:p>
    <w:p>
      <w:pPr>
        <w:pStyle w:val="6"/>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6"/>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 xml:space="preserve"> 年 </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日</w:t>
      </w:r>
      <w:bookmarkEnd w:id="1"/>
    </w:p>
    <w:bookmarkEnd w:id="2"/>
    <w:p>
      <w:pPr>
        <w:pStyle w:val="2"/>
        <w:ind w:left="0" w:leftChars="0" w:firstLine="0" w:firstLineChars="0"/>
        <w:rPr>
          <w:rFonts w:hint="eastAsia"/>
        </w:rPr>
      </w:pPr>
    </w:p>
    <w:p>
      <w:pPr>
        <w:spacing w:line="420" w:lineRule="exact"/>
        <w:ind w:firstLine="2891" w:firstLineChars="900"/>
        <w:jc w:val="both"/>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第二章、供应商须知前附表</w:t>
      </w:r>
    </w:p>
    <w:tbl>
      <w:tblPr>
        <w:tblStyle w:val="8"/>
        <w:tblW w:w="9277" w:type="dxa"/>
        <w:tblInd w:w="-33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78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448" w:type="dxa"/>
            <w:tcBorders>
              <w:top w:val="doub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序号</w:t>
            </w:r>
          </w:p>
        </w:tc>
        <w:tc>
          <w:tcPr>
            <w:tcW w:w="7829" w:type="dxa"/>
            <w:tcBorders>
              <w:top w:val="double" w:color="auto" w:sz="4" w:space="0"/>
              <w:left w:val="single" w:color="auto" w:sz="4" w:space="0"/>
              <w:bottom w:val="single" w:color="auto" w:sz="4" w:space="0"/>
              <w:right w:val="doub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1448"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1</w:t>
            </w:r>
          </w:p>
        </w:tc>
        <w:tc>
          <w:tcPr>
            <w:tcW w:w="782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rPr>
              <w:t>项目名称：</w:t>
            </w:r>
            <w:r>
              <w:rPr>
                <w:rFonts w:hint="eastAsia" w:ascii="仿宋" w:hAnsi="仿宋" w:eastAsia="仿宋" w:cs="Arial"/>
                <w:sz w:val="28"/>
                <w:szCs w:val="28"/>
                <w:lang w:eastAsia="zh-CN"/>
              </w:rPr>
              <w:t>界首市进出口企业培训基地工程竣工测量服务项目</w:t>
            </w:r>
            <w:r>
              <w:rPr>
                <w:rFonts w:hint="eastAsia" w:ascii="仿宋" w:hAnsi="仿宋" w:eastAsia="仿宋" w:cs="Arial"/>
                <w:sz w:val="28"/>
                <w:szCs w:val="28"/>
              </w:rPr>
              <w:t xml:space="preserve">    </w:t>
            </w:r>
          </w:p>
          <w:p>
            <w:pPr>
              <w:rPr>
                <w:rFonts w:hint="eastAsia" w:ascii="宋体" w:eastAsia="仿宋"/>
                <w:sz w:val="32"/>
                <w:szCs w:val="32"/>
                <w:u w:val="single"/>
                <w:lang w:eastAsia="zh-CN"/>
              </w:rPr>
            </w:pPr>
            <w:r>
              <w:rPr>
                <w:rFonts w:hint="eastAsia" w:ascii="仿宋" w:hAnsi="仿宋" w:eastAsia="仿宋" w:cs="Arial"/>
                <w:sz w:val="28"/>
                <w:szCs w:val="28"/>
              </w:rPr>
              <w:t>项目编号：</w:t>
            </w:r>
            <w:r>
              <w:rPr>
                <w:rFonts w:hint="eastAsia" w:ascii="仿宋" w:hAnsi="仿宋" w:eastAsia="仿宋" w:cs="Arial"/>
                <w:sz w:val="28"/>
                <w:szCs w:val="28"/>
                <w:lang w:eastAsia="zh-CN"/>
              </w:rPr>
              <w:t>RCJT-20200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448"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2</w:t>
            </w:r>
          </w:p>
        </w:tc>
        <w:tc>
          <w:tcPr>
            <w:tcW w:w="782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rPr>
              <w:t xml:space="preserve">采购人：安徽融城高新技术产业发展集团有限公司    </w:t>
            </w:r>
          </w:p>
          <w:p>
            <w:pPr>
              <w:spacing w:line="420" w:lineRule="exact"/>
              <w:rPr>
                <w:rFonts w:hint="eastAsia" w:ascii="仿宋" w:hAnsi="仿宋" w:eastAsia="仿宋" w:cs="Arial"/>
                <w:sz w:val="28"/>
                <w:szCs w:val="28"/>
              </w:rPr>
            </w:pPr>
            <w:r>
              <w:rPr>
                <w:rFonts w:hint="eastAsia" w:ascii="仿宋" w:hAnsi="仿宋" w:eastAsia="仿宋" w:cs="Arial"/>
                <w:sz w:val="28"/>
                <w:szCs w:val="28"/>
              </w:rPr>
              <w:t xml:space="preserve">联系人：李先生    </w:t>
            </w:r>
          </w:p>
          <w:p>
            <w:pPr>
              <w:spacing w:line="420" w:lineRule="exact"/>
              <w:rPr>
                <w:rFonts w:hint="eastAsia" w:ascii="仿宋" w:hAnsi="仿宋" w:eastAsia="仿宋" w:cs="Arial"/>
                <w:sz w:val="28"/>
                <w:szCs w:val="28"/>
              </w:rPr>
            </w:pPr>
            <w:r>
              <w:rPr>
                <w:rFonts w:hint="eastAsia" w:ascii="仿宋" w:hAnsi="仿宋" w:eastAsia="仿宋" w:cs="Arial"/>
                <w:sz w:val="28"/>
                <w:szCs w:val="28"/>
              </w:rPr>
              <w:t xml:space="preserve">联系电话：0558-8506550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448"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3</w:t>
            </w:r>
          </w:p>
        </w:tc>
        <w:tc>
          <w:tcPr>
            <w:tcW w:w="782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rPr>
              <w:t>采购预算：</w:t>
            </w:r>
            <w:r>
              <w:rPr>
                <w:rFonts w:hint="eastAsia" w:ascii="仿宋" w:hAnsi="仿宋" w:eastAsia="仿宋" w:cs="Arial"/>
                <w:sz w:val="28"/>
                <w:szCs w:val="28"/>
                <w:lang w:val="en-US" w:eastAsia="zh-CN"/>
              </w:rPr>
              <w:t>0.8</w:t>
            </w:r>
            <w:r>
              <w:rPr>
                <w:rFonts w:hint="eastAsia" w:ascii="仿宋" w:hAnsi="仿宋" w:eastAsia="仿宋" w:cs="Arial"/>
                <w:sz w:val="28"/>
                <w:szCs w:val="28"/>
              </w:rPr>
              <w:t>元</w:t>
            </w:r>
            <w:r>
              <w:rPr>
                <w:rFonts w:hint="eastAsia" w:ascii="仿宋" w:hAnsi="仿宋" w:eastAsia="仿宋" w:cs="Arial"/>
                <w:sz w:val="28"/>
                <w:szCs w:val="28"/>
                <w:lang w:val="en-US" w:eastAsia="zh-CN"/>
              </w:rPr>
              <w:t>/㎡</w:t>
            </w:r>
            <w:r>
              <w:rPr>
                <w:rFonts w:hint="eastAsia" w:ascii="仿宋" w:hAnsi="仿宋" w:eastAsia="仿宋" w:cs="Arial"/>
                <w:sz w:val="28"/>
                <w:szCs w:val="28"/>
              </w:rPr>
              <w:t xml:space="preserve"> </w:t>
            </w:r>
          </w:p>
          <w:p>
            <w:pPr>
              <w:spacing w:line="420" w:lineRule="exact"/>
              <w:rPr>
                <w:rFonts w:hint="eastAsia" w:ascii="仿宋" w:hAnsi="仿宋" w:eastAsia="仿宋" w:cs="Arial"/>
                <w:sz w:val="28"/>
                <w:szCs w:val="28"/>
              </w:rPr>
            </w:pPr>
            <w:r>
              <w:rPr>
                <w:rFonts w:hint="eastAsia" w:ascii="仿宋" w:hAnsi="仿宋" w:eastAsia="仿宋" w:cs="Arial"/>
                <w:sz w:val="28"/>
                <w:szCs w:val="28"/>
              </w:rPr>
              <w:t>供货及安装地点：合同约定</w:t>
            </w:r>
          </w:p>
          <w:p>
            <w:pPr>
              <w:spacing w:line="420" w:lineRule="exact"/>
              <w:rPr>
                <w:rFonts w:hint="eastAsia" w:ascii="仿宋" w:hAnsi="仿宋" w:eastAsia="仿宋" w:cs="Arial"/>
                <w:sz w:val="28"/>
                <w:szCs w:val="28"/>
              </w:rPr>
            </w:pPr>
            <w:r>
              <w:rPr>
                <w:rFonts w:hint="eastAsia" w:ascii="仿宋" w:hAnsi="仿宋" w:eastAsia="仿宋" w:cs="Arial"/>
                <w:sz w:val="28"/>
                <w:szCs w:val="28"/>
                <w:lang w:eastAsia="zh-CN"/>
              </w:rPr>
              <w:t>服务要求</w:t>
            </w:r>
            <w:r>
              <w:rPr>
                <w:rFonts w:hint="eastAsia" w:ascii="仿宋" w:hAnsi="仿宋" w:eastAsia="仿宋" w:cs="Arial"/>
                <w:sz w:val="28"/>
                <w:szCs w:val="28"/>
              </w:rPr>
              <w:t>：合格（符合国标或行业标准）</w:t>
            </w:r>
          </w:p>
          <w:p>
            <w:pPr>
              <w:spacing w:line="420" w:lineRule="exact"/>
              <w:rPr>
                <w:rFonts w:hint="eastAsia" w:ascii="仿宋" w:hAnsi="仿宋" w:eastAsia="仿宋" w:cs="Arial"/>
                <w:sz w:val="28"/>
                <w:szCs w:val="28"/>
              </w:rPr>
            </w:pPr>
            <w:r>
              <w:rPr>
                <w:rFonts w:hint="eastAsia" w:ascii="仿宋" w:hAnsi="仿宋" w:eastAsia="仿宋" w:cs="Arial"/>
                <w:sz w:val="28"/>
                <w:szCs w:val="28"/>
                <w:lang w:eastAsia="zh-CN"/>
              </w:rPr>
              <w:t>服务期</w:t>
            </w:r>
            <w:r>
              <w:rPr>
                <w:rFonts w:hint="eastAsia" w:ascii="仿宋" w:hAnsi="仿宋" w:eastAsia="仿宋" w:cs="Arial"/>
                <w:sz w:val="28"/>
                <w:szCs w:val="28"/>
              </w:rPr>
              <w:t>：1</w:t>
            </w:r>
            <w:r>
              <w:rPr>
                <w:rFonts w:hint="eastAsia" w:ascii="仿宋" w:hAnsi="仿宋" w:eastAsia="仿宋" w:cs="Arial"/>
                <w:sz w:val="28"/>
                <w:szCs w:val="28"/>
                <w:lang w:val="en-US" w:eastAsia="zh-CN"/>
              </w:rPr>
              <w:t>5</w:t>
            </w:r>
            <w:r>
              <w:rPr>
                <w:rFonts w:hint="eastAsia" w:ascii="仿宋" w:hAnsi="仿宋" w:eastAsia="仿宋" w:cs="Arial"/>
                <w:sz w:val="28"/>
                <w:szCs w:val="28"/>
              </w:rPr>
              <w:t xml:space="preserve">日历天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448"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4</w:t>
            </w:r>
          </w:p>
        </w:tc>
        <w:tc>
          <w:tcPr>
            <w:tcW w:w="782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rPr>
              <w:t>报价文件递交至：安徽融城高新技术产业发展集团有限公司会议室</w:t>
            </w:r>
          </w:p>
          <w:p>
            <w:pPr>
              <w:spacing w:line="420" w:lineRule="exact"/>
              <w:rPr>
                <w:rFonts w:hint="eastAsia" w:ascii="仿宋" w:hAnsi="仿宋" w:eastAsia="仿宋" w:cs="Arial"/>
                <w:sz w:val="28"/>
                <w:szCs w:val="28"/>
              </w:rPr>
            </w:pPr>
            <w:r>
              <w:rPr>
                <w:rFonts w:hint="eastAsia" w:ascii="仿宋" w:hAnsi="仿宋" w:eastAsia="仿宋" w:cs="Arial"/>
                <w:sz w:val="28"/>
                <w:szCs w:val="28"/>
              </w:rPr>
              <w:t>报价文件递交截止时间：20</w:t>
            </w:r>
            <w:r>
              <w:rPr>
                <w:rFonts w:hint="eastAsia" w:ascii="仿宋" w:hAnsi="仿宋" w:eastAsia="仿宋" w:cs="Arial"/>
                <w:sz w:val="28"/>
                <w:szCs w:val="28"/>
                <w:lang w:val="en-US" w:eastAsia="zh-CN"/>
              </w:rPr>
              <w:t>20</w:t>
            </w:r>
            <w:r>
              <w:rPr>
                <w:rFonts w:hint="eastAsia" w:ascii="仿宋" w:hAnsi="仿宋" w:eastAsia="仿宋" w:cs="Arial"/>
                <w:sz w:val="28"/>
                <w:szCs w:val="28"/>
              </w:rPr>
              <w:t>年</w:t>
            </w:r>
            <w:r>
              <w:rPr>
                <w:rFonts w:hint="eastAsia" w:ascii="仿宋" w:hAnsi="仿宋" w:eastAsia="仿宋" w:cs="Arial"/>
                <w:sz w:val="28"/>
                <w:szCs w:val="28"/>
                <w:lang w:val="en-US" w:eastAsia="zh-CN"/>
              </w:rPr>
              <w:t>3</w:t>
            </w:r>
            <w:r>
              <w:rPr>
                <w:rFonts w:hint="eastAsia" w:ascii="仿宋" w:hAnsi="仿宋" w:eastAsia="仿宋" w:cs="Arial"/>
                <w:sz w:val="28"/>
                <w:szCs w:val="28"/>
              </w:rPr>
              <w:t>月</w:t>
            </w:r>
            <w:r>
              <w:rPr>
                <w:rFonts w:hint="eastAsia" w:ascii="仿宋" w:hAnsi="仿宋" w:eastAsia="仿宋" w:cs="Arial"/>
                <w:sz w:val="28"/>
                <w:szCs w:val="28"/>
                <w:lang w:val="en-US" w:eastAsia="zh-CN"/>
              </w:rPr>
              <w:t>20</w:t>
            </w:r>
            <w:r>
              <w:rPr>
                <w:rFonts w:hint="eastAsia" w:ascii="仿宋" w:hAnsi="仿宋" w:eastAsia="仿宋" w:cs="Arial"/>
                <w:sz w:val="28"/>
                <w:szCs w:val="28"/>
              </w:rPr>
              <w:t>日08时至09时30分整，过时递交的拒收。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448"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5</w:t>
            </w:r>
          </w:p>
        </w:tc>
        <w:tc>
          <w:tcPr>
            <w:tcW w:w="782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rPr>
              <w:t>供应商凭以下资料递交报价文件：</w:t>
            </w:r>
          </w:p>
          <w:p>
            <w:pPr>
              <w:spacing w:line="420" w:lineRule="exact"/>
              <w:rPr>
                <w:rFonts w:hint="eastAsia" w:ascii="仿宋" w:hAnsi="仿宋" w:eastAsia="仿宋" w:cs="Arial"/>
                <w:sz w:val="28"/>
                <w:szCs w:val="28"/>
              </w:rPr>
            </w:pPr>
            <w:r>
              <w:rPr>
                <w:rFonts w:hint="eastAsia" w:ascii="仿宋" w:hAnsi="仿宋" w:eastAsia="仿宋" w:cs="Arial"/>
                <w:sz w:val="28"/>
                <w:szCs w:val="28"/>
              </w:rPr>
              <w:t>法定代表人或其授权代理人应携带法定代表人身份证明书或法定代表人授权委托书（单独提交一份）及本人身份证原件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448"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lang w:val="en-US" w:eastAsia="zh-CN"/>
              </w:rPr>
            </w:pPr>
            <w:r>
              <w:rPr>
                <w:rFonts w:hint="eastAsia" w:ascii="仿宋" w:hAnsi="仿宋" w:eastAsia="仿宋" w:cs="Arial"/>
                <w:sz w:val="24"/>
                <w:szCs w:val="24"/>
                <w:lang w:val="en-US" w:eastAsia="zh-CN"/>
              </w:rPr>
              <w:t>6</w:t>
            </w:r>
          </w:p>
        </w:tc>
        <w:tc>
          <w:tcPr>
            <w:tcW w:w="782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代理服务费：3500元</w:t>
            </w:r>
            <w:bookmarkStart w:id="29" w:name="_GoBack"/>
            <w:bookmarkEnd w:id="29"/>
          </w:p>
        </w:tc>
      </w:tr>
    </w:tbl>
    <w:p>
      <w:pPr>
        <w:pStyle w:val="2"/>
        <w:ind w:firstLine="560"/>
        <w:rPr>
          <w:rFonts w:hint="eastAsia"/>
        </w:rPr>
      </w:pPr>
    </w:p>
    <w:p>
      <w:pPr>
        <w:pStyle w:val="2"/>
        <w:ind w:firstLine="560"/>
        <w:rPr>
          <w:rFonts w:hint="eastAsia"/>
        </w:rPr>
      </w:pPr>
    </w:p>
    <w:p>
      <w:pPr>
        <w:spacing w:line="420" w:lineRule="exact"/>
        <w:ind w:firstLine="2570" w:firstLineChars="800"/>
        <w:outlineLvl w:val="1"/>
        <w:rPr>
          <w:rFonts w:hint="eastAsia" w:ascii="方正宋黑简体" w:hAnsi="宋体" w:eastAsia="方正宋黑简体" w:cs="黑体"/>
          <w:b/>
          <w:bCs/>
          <w:sz w:val="32"/>
          <w:szCs w:val="32"/>
        </w:rPr>
      </w:pPr>
      <w:bookmarkStart w:id="16" w:name="_Toc466549686"/>
      <w:r>
        <w:rPr>
          <w:rFonts w:hint="eastAsia" w:ascii="方正宋黑简体" w:hAnsi="宋体" w:eastAsia="方正宋黑简体" w:cs="黑体"/>
          <w:b/>
          <w:bCs/>
          <w:sz w:val="32"/>
          <w:szCs w:val="32"/>
        </w:rPr>
        <w:br w:type="page"/>
      </w:r>
    </w:p>
    <w:p>
      <w:pPr>
        <w:spacing w:line="420" w:lineRule="exact"/>
        <w:ind w:firstLine="2570" w:firstLineChars="800"/>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第三章、供应商报价须知</w:t>
      </w:r>
      <w:bookmarkEnd w:id="16"/>
    </w:p>
    <w:p>
      <w:pPr>
        <w:ind w:firstLine="640" w:firstLineChars="200"/>
        <w:rPr>
          <w:rFonts w:ascii="仿宋" w:hAnsi="仿宋" w:eastAsia="仿宋" w:cs="Arial"/>
          <w:sz w:val="32"/>
          <w:szCs w:val="32"/>
        </w:rPr>
      </w:pPr>
    </w:p>
    <w:p>
      <w:pPr>
        <w:ind w:firstLine="600" w:firstLineChars="200"/>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报价应含有所报货物的税费（如关税、进口货物及其所用原材料、各种国内、外税费等）及包装、运至最终目的地的运输、保险、现场落地、检测验收、安装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ind w:firstLine="600" w:firstLineChars="200"/>
        <w:rPr>
          <w:rFonts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ind w:firstLine="600" w:firstLineChars="200"/>
        <w:rPr>
          <w:rFonts w:ascii="仿宋" w:hAnsi="仿宋" w:eastAsia="仿宋" w:cs="Arial"/>
          <w:sz w:val="30"/>
          <w:szCs w:val="30"/>
        </w:rPr>
      </w:pPr>
      <w:r>
        <w:rPr>
          <w:rFonts w:ascii="仿宋" w:hAnsi="仿宋" w:eastAsia="仿宋" w:cs="Arial"/>
          <w:sz w:val="30"/>
          <w:szCs w:val="30"/>
        </w:rPr>
        <w:t>3</w:t>
      </w:r>
      <w:r>
        <w:rPr>
          <w:rFonts w:hint="eastAsia" w:ascii="仿宋" w:hAnsi="仿宋" w:eastAsia="仿宋" w:cs="Arial"/>
          <w:sz w:val="30"/>
          <w:szCs w:val="30"/>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ind w:firstLine="600" w:firstLineChars="200"/>
        <w:rPr>
          <w:rFonts w:ascii="仿宋" w:hAnsi="仿宋" w:eastAsia="仿宋" w:cs="Arial"/>
          <w:sz w:val="30"/>
          <w:szCs w:val="30"/>
        </w:rPr>
      </w:pPr>
      <w:r>
        <w:rPr>
          <w:rFonts w:ascii="仿宋" w:hAnsi="仿宋" w:eastAsia="仿宋" w:cs="Arial"/>
          <w:sz w:val="30"/>
          <w:szCs w:val="30"/>
        </w:rPr>
        <w:t>4</w:t>
      </w:r>
      <w:r>
        <w:rPr>
          <w:rFonts w:hint="eastAsia" w:ascii="仿宋" w:hAnsi="仿宋" w:eastAsia="仿宋" w:cs="Arial"/>
          <w:sz w:val="30"/>
          <w:szCs w:val="30"/>
        </w:rPr>
        <w:t>、供应商应确保其所提供的报价资料的真实性、有效性及合法性，否则，由此引起的任何责任由其自行承担。</w:t>
      </w:r>
    </w:p>
    <w:p>
      <w:pPr>
        <w:ind w:firstLine="600" w:firstLineChars="200"/>
        <w:rPr>
          <w:rFonts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6、报价文件一律不予退还。</w:t>
      </w:r>
    </w:p>
    <w:p>
      <w:pPr>
        <w:ind w:firstLine="600" w:firstLineChars="200"/>
        <w:rPr>
          <w:rFonts w:hint="eastAsia" w:ascii="仿宋" w:hAnsi="仿宋" w:eastAsia="仿宋" w:cs="Arial"/>
          <w:sz w:val="30"/>
          <w:szCs w:val="30"/>
        </w:rPr>
      </w:pPr>
      <w:r>
        <w:rPr>
          <w:rFonts w:hint="eastAsia" w:ascii="仿宋" w:hAnsi="仿宋" w:eastAsia="仿宋" w:cs="Arial"/>
          <w:sz w:val="30"/>
          <w:szCs w:val="30"/>
        </w:rPr>
        <w:br w:type="page"/>
      </w:r>
    </w:p>
    <w:p>
      <w:pPr>
        <w:spacing w:line="420" w:lineRule="exact"/>
        <w:jc w:val="center"/>
        <w:outlineLvl w:val="1"/>
        <w:rPr>
          <w:rFonts w:hint="eastAsia" w:ascii="方正宋黑简体" w:hAnsi="宋体" w:eastAsia="方正宋黑简体" w:cs="黑体"/>
          <w:b/>
          <w:bCs/>
          <w:sz w:val="32"/>
          <w:szCs w:val="32"/>
        </w:rPr>
      </w:pPr>
      <w:bookmarkStart w:id="17" w:name="_Toc466549687"/>
      <w:r>
        <w:rPr>
          <w:rFonts w:hint="eastAsia" w:ascii="方正宋黑简体" w:hAnsi="宋体" w:eastAsia="方正宋黑简体" w:cs="黑体"/>
          <w:b/>
          <w:bCs/>
          <w:sz w:val="32"/>
          <w:szCs w:val="32"/>
        </w:rPr>
        <w:t>四、签订合同</w:t>
      </w:r>
      <w:bookmarkEnd w:id="17"/>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1、成交供应商应按规定的时间、地点与采购人签订成交合同，书面合同签订后7个工作日内，中标人将合同按行业主管部门规定备案后，交公共资源交易中心存档。</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jc w:val="left"/>
        <w:rPr>
          <w:rFonts w:hint="eastAsia" w:ascii="微软雅黑" w:hAnsi="微软雅黑" w:eastAsia="微软雅黑"/>
          <w:b/>
          <w:szCs w:val="21"/>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18" w:name="_Toc466549688"/>
      <w:r>
        <w:rPr>
          <w:rFonts w:hint="eastAsia" w:ascii="方正宋黑简体" w:hAnsi="宋体" w:eastAsia="方正宋黑简体" w:cs="黑体"/>
          <w:b/>
          <w:bCs/>
          <w:sz w:val="32"/>
          <w:szCs w:val="32"/>
        </w:rPr>
        <w:t>五、评审方法及废标</w:t>
      </w:r>
      <w:bookmarkEnd w:id="18"/>
    </w:p>
    <w:p>
      <w:pPr>
        <w:ind w:firstLine="600" w:firstLineChars="200"/>
        <w:rPr>
          <w:rFonts w:hint="eastAsia" w:ascii="仿宋" w:hAnsi="仿宋" w:eastAsia="仿宋" w:cs="Arial"/>
          <w:sz w:val="30"/>
          <w:szCs w:val="30"/>
        </w:rPr>
      </w:pPr>
    </w:p>
    <w:p>
      <w:pPr>
        <w:ind w:firstLine="600" w:firstLineChars="200"/>
        <w:rPr>
          <w:rFonts w:hint="eastAsia"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、本次询价活动将采用有效低价方法评审。询价小组</w:t>
      </w:r>
      <w:r>
        <w:rPr>
          <w:rFonts w:ascii="仿宋" w:hAnsi="仿宋" w:eastAsia="仿宋" w:cs="Arial"/>
          <w:sz w:val="30"/>
          <w:szCs w:val="30"/>
        </w:rPr>
        <w:t>根据符合采购需求、质量和服务相等且报价最低的原则确定成交供应商，并将结果通知所有被询价的未成交的供应商。</w:t>
      </w:r>
      <w:r>
        <w:rPr>
          <w:rFonts w:hint="eastAsia" w:ascii="仿宋" w:hAnsi="仿宋" w:eastAsia="仿宋" w:cs="Arial"/>
          <w:sz w:val="30"/>
          <w:szCs w:val="30"/>
        </w:rPr>
        <w:t>如果有效最低报价出现两家或两家以上相同者，且均通过询价小组评审，则以</w:t>
      </w:r>
      <w:r>
        <w:rPr>
          <w:rFonts w:ascii="仿宋" w:hAnsi="仿宋" w:eastAsia="仿宋" w:cs="Arial"/>
          <w:sz w:val="30"/>
          <w:szCs w:val="30"/>
        </w:rPr>
        <w:t>质优与服务优</w:t>
      </w:r>
      <w:r>
        <w:rPr>
          <w:rFonts w:hint="eastAsia" w:ascii="仿宋" w:hAnsi="仿宋" w:eastAsia="仿宋" w:cs="Arial"/>
          <w:sz w:val="30"/>
          <w:szCs w:val="30"/>
        </w:rPr>
        <w:t>的优先，如</w:t>
      </w:r>
      <w:r>
        <w:rPr>
          <w:rFonts w:ascii="仿宋" w:hAnsi="仿宋" w:eastAsia="仿宋" w:cs="Arial"/>
          <w:sz w:val="30"/>
          <w:szCs w:val="30"/>
        </w:rPr>
        <w:t>质优与服务优</w:t>
      </w:r>
      <w:r>
        <w:rPr>
          <w:rFonts w:hint="eastAsia" w:ascii="仿宋" w:hAnsi="仿宋" w:eastAsia="仿宋" w:cs="Arial"/>
          <w:sz w:val="30"/>
          <w:szCs w:val="30"/>
        </w:rPr>
        <w:t>相同则采取随机摇号方式确定成交单位。</w:t>
      </w:r>
    </w:p>
    <w:p>
      <w:pPr>
        <w:ind w:firstLine="600" w:firstLineChars="200"/>
        <w:rPr>
          <w:rFonts w:hint="eastAsia"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、在询价过程中，出现下列情形之一的，应予废标：</w:t>
      </w:r>
    </w:p>
    <w:p>
      <w:pPr>
        <w:ind w:firstLine="450" w:firstLineChars="150"/>
        <w:rPr>
          <w:rFonts w:hint="eastAsia" w:ascii="仿宋" w:hAnsi="仿宋" w:eastAsia="仿宋" w:cs="Arial"/>
          <w:sz w:val="30"/>
          <w:szCs w:val="30"/>
        </w:rPr>
      </w:pPr>
      <w:r>
        <w:rPr>
          <w:rFonts w:hint="eastAsia" w:ascii="仿宋" w:hAnsi="仿宋" w:eastAsia="仿宋" w:cs="Arial"/>
          <w:sz w:val="30"/>
          <w:szCs w:val="30"/>
        </w:rPr>
        <w:t xml:space="preserve"> 1）供应商的报价均超过预算金额，采购人不能支付的；</w:t>
      </w:r>
    </w:p>
    <w:p>
      <w:pPr>
        <w:ind w:firstLine="450" w:firstLineChars="150"/>
        <w:rPr>
          <w:rFonts w:hint="eastAsia" w:ascii="仿宋" w:hAnsi="仿宋" w:eastAsia="仿宋" w:cs="Arial"/>
          <w:sz w:val="30"/>
          <w:szCs w:val="30"/>
        </w:rPr>
      </w:pPr>
      <w:r>
        <w:rPr>
          <w:rFonts w:ascii="仿宋" w:hAnsi="仿宋" w:eastAsia="仿宋" w:cs="Arial"/>
          <w:sz w:val="30"/>
          <w:szCs w:val="30"/>
        </w:rPr>
        <w:t xml:space="preserve"> </w:t>
      </w:r>
      <w:r>
        <w:rPr>
          <w:rFonts w:hint="eastAsia" w:ascii="仿宋" w:hAnsi="仿宋" w:eastAsia="仿宋" w:cs="Arial"/>
          <w:sz w:val="30"/>
          <w:szCs w:val="30"/>
        </w:rPr>
        <w:t>2）因重大变故，采购任务取消的；</w:t>
      </w:r>
    </w:p>
    <w:p>
      <w:pPr>
        <w:ind w:firstLine="450" w:firstLineChars="150"/>
        <w:rPr>
          <w:rFonts w:ascii="仿宋" w:hAnsi="仿宋" w:eastAsia="仿宋" w:cs="Arial"/>
          <w:sz w:val="30"/>
          <w:szCs w:val="30"/>
        </w:rPr>
      </w:pPr>
      <w:r>
        <w:rPr>
          <w:rFonts w:ascii="仿宋" w:hAnsi="仿宋" w:eastAsia="仿宋" w:cs="Arial"/>
          <w:sz w:val="30"/>
          <w:szCs w:val="30"/>
        </w:rPr>
        <w:t xml:space="preserve"> </w:t>
      </w:r>
      <w:r>
        <w:rPr>
          <w:rFonts w:hint="eastAsia" w:ascii="仿宋" w:hAnsi="仿宋" w:eastAsia="仿宋" w:cs="Arial"/>
          <w:sz w:val="30"/>
          <w:szCs w:val="30"/>
        </w:rPr>
        <w:t>3）报价文件载明的询价项目完成期限超过询价文件规定的期限；</w:t>
      </w:r>
      <w:r>
        <w:rPr>
          <w:rFonts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4）实质性满足询价文件的供应商不足三家的。</w:t>
      </w:r>
    </w:p>
    <w:p>
      <w:pPr>
        <w:ind w:firstLine="600" w:firstLineChars="200"/>
        <w:rPr>
          <w:rFonts w:ascii="仿宋" w:hAnsi="仿宋" w:eastAsia="仿宋" w:cs="Arial"/>
          <w:sz w:val="30"/>
          <w:szCs w:val="30"/>
        </w:rPr>
      </w:pPr>
      <w:r>
        <w:rPr>
          <w:rFonts w:hint="eastAsia" w:ascii="仿宋" w:hAnsi="仿宋" w:eastAsia="仿宋" w:cs="Arial"/>
          <w:sz w:val="30"/>
          <w:szCs w:val="30"/>
        </w:rPr>
        <w:t>3、在询价过程中，出现下列情形之一的，供应商的报价文件无效：</w:t>
      </w:r>
    </w:p>
    <w:p>
      <w:pPr>
        <w:ind w:firstLine="450" w:firstLineChars="150"/>
        <w:rPr>
          <w:rFonts w:hint="eastAsia" w:ascii="仿宋" w:hAnsi="仿宋" w:eastAsia="仿宋" w:cs="Arial"/>
          <w:sz w:val="30"/>
          <w:szCs w:val="30"/>
        </w:rPr>
      </w:pPr>
      <w:r>
        <w:rPr>
          <w:rFonts w:hint="eastAsia" w:ascii="仿宋" w:hAnsi="仿宋" w:eastAsia="仿宋" w:cs="Arial"/>
          <w:sz w:val="30"/>
          <w:szCs w:val="30"/>
        </w:rPr>
        <w:t xml:space="preserve"> 1）供应商对同一询价项目递交两份或多份内容不同的报价文件，或对同一询价项目有两个或多个报价，且未声明哪一份有效的；</w:t>
      </w:r>
    </w:p>
    <w:p>
      <w:pPr>
        <w:ind w:firstLine="600" w:firstLineChars="200"/>
        <w:rPr>
          <w:rFonts w:hint="eastAsia" w:ascii="仿宋" w:hAnsi="仿宋" w:eastAsia="仿宋" w:cs="Arial"/>
          <w:sz w:val="30"/>
          <w:szCs w:val="30"/>
        </w:rPr>
      </w:pPr>
      <w:r>
        <w:rPr>
          <w:rFonts w:hint="eastAsia" w:ascii="仿宋" w:hAnsi="仿宋" w:eastAsia="仿宋" w:cs="Arial"/>
          <w:sz w:val="30"/>
          <w:szCs w:val="30"/>
        </w:rPr>
        <w:t>2）询价过程中，供应商报价明显低于成本价的，询价小组经评审后一致认定报价不合理的，可以认定其报价无效。</w:t>
      </w:r>
    </w:p>
    <w:p>
      <w:pPr>
        <w:rPr>
          <w:rFonts w:hint="eastAsia" w:ascii="仿宋" w:hAnsi="仿宋" w:eastAsia="仿宋" w:cs="Arial"/>
          <w:sz w:val="18"/>
          <w:szCs w:val="1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19" w:name="_Toc466549689"/>
      <w:r>
        <w:rPr>
          <w:rFonts w:hint="eastAsia" w:ascii="方正宋黑简体" w:hAnsi="宋体" w:eastAsia="方正宋黑简体" w:cs="黑体"/>
          <w:b/>
          <w:bCs/>
          <w:sz w:val="32"/>
          <w:szCs w:val="32"/>
        </w:rPr>
        <w:t>六、供应商须提供资格审查材料</w:t>
      </w:r>
      <w:bookmarkEnd w:id="19"/>
    </w:p>
    <w:p>
      <w:pPr>
        <w:pStyle w:val="3"/>
        <w:shd w:val="clear" w:color="auto" w:fill="FFFFFF"/>
        <w:spacing w:line="480" w:lineRule="atLeast"/>
        <w:ind w:firstLine="0"/>
        <w:rPr>
          <w:rFonts w:hint="eastAsia" w:ascii="仿宋" w:hAnsi="仿宋" w:eastAsia="仿宋" w:cs="Arial"/>
          <w:sz w:val="30"/>
          <w:szCs w:val="30"/>
        </w:rPr>
      </w:pPr>
    </w:p>
    <w:p>
      <w:pPr>
        <w:pStyle w:val="3"/>
        <w:shd w:val="clear" w:color="auto" w:fill="FFFFFF"/>
        <w:spacing w:line="480" w:lineRule="atLeast"/>
        <w:ind w:firstLine="0"/>
        <w:rPr>
          <w:rFonts w:hint="eastAsia" w:ascii="仿宋" w:hAnsi="仿宋" w:eastAsia="仿宋" w:cs="Arial"/>
          <w:sz w:val="30"/>
          <w:szCs w:val="30"/>
          <w:lang w:val="en-US" w:eastAsia="zh-CN"/>
        </w:rPr>
      </w:pPr>
      <w:r>
        <w:rPr>
          <w:rFonts w:hint="eastAsia" w:ascii="仿宋" w:hAnsi="仿宋" w:eastAsia="仿宋" w:cs="Arial"/>
          <w:sz w:val="30"/>
          <w:szCs w:val="30"/>
        </w:rPr>
        <w:t>1、</w:t>
      </w:r>
      <w:r>
        <w:rPr>
          <w:rFonts w:hint="eastAsia" w:ascii="仿宋" w:hAnsi="仿宋" w:eastAsia="仿宋" w:cs="Arial"/>
          <w:sz w:val="30"/>
          <w:szCs w:val="30"/>
          <w:lang w:val="en-US" w:eastAsia="zh-CN"/>
        </w:rPr>
        <w:t>营业执照、税务登记证、组织机构代码</w:t>
      </w:r>
    </w:p>
    <w:p>
      <w:pPr>
        <w:pStyle w:val="3"/>
        <w:shd w:val="clear" w:color="auto" w:fill="FFFFFF"/>
        <w:spacing w:line="480" w:lineRule="atLeast"/>
        <w:ind w:firstLine="0"/>
        <w:rPr>
          <w:rFonts w:hint="eastAsia" w:ascii="仿宋" w:hAnsi="仿宋" w:eastAsia="仿宋" w:cs="Arial"/>
          <w:sz w:val="30"/>
          <w:szCs w:val="30"/>
          <w:lang w:val="en-US" w:eastAsia="zh-CN"/>
        </w:rPr>
      </w:pPr>
      <w:r>
        <w:rPr>
          <w:rFonts w:hint="eastAsia" w:ascii="仿宋" w:hAnsi="仿宋" w:eastAsia="仿宋" w:cs="Arial"/>
          <w:sz w:val="30"/>
          <w:szCs w:val="30"/>
        </w:rPr>
        <w:t>2、</w:t>
      </w:r>
      <w:r>
        <w:rPr>
          <w:rFonts w:hint="eastAsia" w:ascii="仿宋" w:hAnsi="仿宋" w:eastAsia="仿宋" w:cs="Arial"/>
          <w:sz w:val="30"/>
          <w:szCs w:val="30"/>
          <w:lang w:val="en-US" w:eastAsia="zh-CN"/>
        </w:rPr>
        <w:t>资质证书</w:t>
      </w:r>
    </w:p>
    <w:p>
      <w:pPr>
        <w:pStyle w:val="3"/>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3、采购需求中需提供的其他材料</w:t>
      </w:r>
    </w:p>
    <w:p>
      <w:pPr>
        <w:pStyle w:val="3"/>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20" w:name="_Toc466549690"/>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七、采购需求</w:t>
      </w:r>
      <w:bookmarkEnd w:id="20"/>
    </w:p>
    <w:p>
      <w:pPr>
        <w:spacing w:line="420" w:lineRule="exact"/>
        <w:jc w:val="left"/>
        <w:rPr>
          <w:rFonts w:hint="eastAsia" w:ascii="方正宋黑简体" w:hAnsi="宋体" w:eastAsia="方正宋黑简体" w:cs="黑体"/>
          <w:b/>
          <w:bCs/>
          <w:sz w:val="28"/>
          <w:szCs w:val="28"/>
        </w:rPr>
      </w:pPr>
      <w:r>
        <w:rPr>
          <w:rFonts w:hint="eastAsia" w:ascii="方正宋黑简体" w:hAnsi="宋体" w:eastAsia="方正宋黑简体" w:cs="黑体"/>
          <w:b/>
          <w:bCs/>
          <w:sz w:val="28"/>
          <w:szCs w:val="28"/>
        </w:rPr>
        <w:t xml:space="preserve">  </w:t>
      </w:r>
    </w:p>
    <w:p>
      <w:pPr>
        <w:jc w:val="left"/>
        <w:rPr>
          <w:rFonts w:hint="eastAsia" w:ascii="仿宋" w:hAnsi="仿宋" w:eastAsia="仿宋"/>
          <w:sz w:val="30"/>
          <w:szCs w:val="30"/>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21" w:name="_Toc466549691"/>
      <w:r>
        <w:rPr>
          <w:rFonts w:hint="eastAsia" w:ascii="方正宋黑简体" w:hAnsi="宋体" w:eastAsia="方正宋黑简体" w:cs="黑体"/>
          <w:b/>
          <w:bCs/>
          <w:sz w:val="32"/>
          <w:szCs w:val="32"/>
        </w:rPr>
        <w:t>八、合同格式</w:t>
      </w:r>
      <w:bookmarkEnd w:id="21"/>
    </w:p>
    <w:p>
      <w:pPr>
        <w:jc w:val="center"/>
        <w:rPr>
          <w:rFonts w:hint="eastAsia" w:ascii="微软雅黑" w:hAnsi="微软雅黑" w:eastAsia="微软雅黑" w:cs="宋体"/>
          <w:sz w:val="24"/>
          <w:szCs w:val="24"/>
        </w:rPr>
      </w:pPr>
      <w:r>
        <w:rPr>
          <w:rFonts w:hint="eastAsia" w:ascii="微软雅黑" w:hAnsi="微软雅黑" w:eastAsia="微软雅黑" w:cs="宋体"/>
          <w:sz w:val="24"/>
          <w:szCs w:val="24"/>
        </w:rPr>
        <w:t>政府采购货物类合同格式（参考）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8"/>
        <w:tblW w:w="8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368" w:type="dxa"/>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第五条    付款方式：本合同以人民币付款</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在乙方提供货物，验收合格后，由</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支付相应的货款。</w:t>
      </w:r>
    </w:p>
    <w:p>
      <w:pPr>
        <w:spacing w:line="54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5"/>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乙方对其所提供的货物免费保修</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年，保修期从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阜阳市集中招投标交易中心               阜阳市财政局</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（见证章）                               （公章）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法定代表人：</w:t>
      </w:r>
    </w:p>
    <w:p>
      <w:pPr>
        <w:tabs>
          <w:tab w:val="left" w:pos="4800"/>
        </w:tabs>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经  办  人：</w:t>
      </w:r>
      <w:r>
        <w:rPr>
          <w:rFonts w:hint="eastAsia" w:ascii="方正仿宋简体" w:hAnsi="微软雅黑" w:eastAsia="方正仿宋简体" w:cs="宋体"/>
          <w:sz w:val="24"/>
          <w:szCs w:val="24"/>
        </w:rPr>
        <w:tab/>
      </w:r>
      <w:r>
        <w:rPr>
          <w:rFonts w:hint="eastAsia" w:ascii="方正仿宋简体" w:hAnsi="微软雅黑" w:eastAsia="方正仿宋简体" w:cs="宋体"/>
          <w:sz w:val="24"/>
          <w:szCs w:val="24"/>
        </w:rPr>
        <w:t>（或授权委托人）：</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 xml:space="preserve">                                         审  核  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keepNext/>
        <w:keepLines/>
        <w:pageBreakBefore/>
        <w:ind w:firstLine="437"/>
        <w:jc w:val="center"/>
        <w:outlineLvl w:val="0"/>
        <w:rPr>
          <w:rFonts w:hint="eastAsia" w:ascii="方正宋黑简体" w:hAnsi="宋体" w:eastAsia="方正宋黑简体" w:cs="黑体"/>
          <w:b/>
          <w:bCs/>
          <w:sz w:val="48"/>
          <w:szCs w:val="48"/>
        </w:rPr>
      </w:pPr>
      <w:bookmarkStart w:id="22" w:name="_Toc466549692"/>
      <w:r>
        <w:rPr>
          <w:rFonts w:hint="eastAsia" w:ascii="方正宋黑简体" w:hAnsi="宋体" w:eastAsia="方正宋黑简体" w:cs="黑体"/>
          <w:b/>
          <w:bCs/>
          <w:sz w:val="48"/>
          <w:szCs w:val="48"/>
        </w:rPr>
        <w:t>第二章  报价文件</w:t>
      </w:r>
      <w:bookmarkEnd w:id="22"/>
    </w:p>
    <w:p>
      <w:pPr>
        <w:jc w:val="center"/>
        <w:rPr>
          <w:rFonts w:hint="eastAsia" w:ascii="宋体" w:hAnsi="宋体"/>
          <w:sz w:val="44"/>
          <w:szCs w:val="44"/>
        </w:rPr>
      </w:pPr>
    </w:p>
    <w:p>
      <w:pPr>
        <w:jc w:val="center"/>
        <w:rPr>
          <w:rFonts w:hint="eastAsia" w:ascii="黑体" w:hAnsi="黑体" w:eastAsia="黑体" w:cs="Arial"/>
          <w:sz w:val="44"/>
          <w:szCs w:val="44"/>
        </w:rPr>
      </w:pPr>
      <w:r>
        <w:rPr>
          <w:rFonts w:hint="eastAsia" w:ascii="黑体" w:hAnsi="黑体" w:eastAsia="黑体"/>
          <w:sz w:val="44"/>
          <w:szCs w:val="44"/>
          <w:u w:val="single"/>
        </w:rPr>
        <w:t xml:space="preserve">             </w:t>
      </w:r>
      <w:r>
        <w:rPr>
          <w:rFonts w:hint="eastAsia" w:ascii="黑体" w:hAnsi="黑体" w:eastAsia="黑体"/>
          <w:sz w:val="44"/>
          <w:szCs w:val="44"/>
        </w:rPr>
        <w:t>项目名称</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采购人：</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ind w:firstLine="600" w:firstLineChars="200"/>
        <w:rPr>
          <w:rFonts w:hint="eastAsia" w:ascii="宋体" w:hAnsi="宋体"/>
          <w:sz w:val="30"/>
          <w:szCs w:val="30"/>
        </w:rPr>
      </w:pPr>
      <w:r>
        <w:rPr>
          <w:rFonts w:hint="eastAsia" w:ascii="宋体" w:hAnsi="宋体"/>
          <w:sz w:val="30"/>
          <w:szCs w:val="30"/>
        </w:rPr>
        <w:t>法定代表人：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20" w:lineRule="exact"/>
        <w:jc w:val="both"/>
        <w:rPr>
          <w:rFonts w:hint="eastAsia" w:ascii="方正宋黑简体" w:hAnsi="宋体" w:eastAsia="方正宋黑简体" w:cs="黑体"/>
          <w:b/>
          <w:bCs/>
          <w:sz w:val="32"/>
          <w:szCs w:val="32"/>
        </w:rPr>
      </w:pPr>
      <w:bookmarkStart w:id="23" w:name="_Toc466549693"/>
    </w:p>
    <w:p>
      <w:pPr>
        <w:spacing w:line="420" w:lineRule="exact"/>
        <w:jc w:val="center"/>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23"/>
    </w:p>
    <w:p>
      <w:pPr>
        <w:spacing w:line="360" w:lineRule="auto"/>
        <w:rPr>
          <w:rFonts w:hint="eastAsia" w:ascii="仿宋" w:hAnsi="仿宋" w:eastAsia="仿宋" w:cs="Arial"/>
          <w:sz w:val="30"/>
          <w:szCs w:val="30"/>
        </w:rPr>
      </w:pPr>
    </w:p>
    <w:p>
      <w:pPr>
        <w:spacing w:line="360" w:lineRule="auto"/>
        <w:ind w:firstLine="600" w:firstLineChars="200"/>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公司（工厂）的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）代表本公司（工厂）授权本公司（工厂）</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（被授权人的姓名、职务）为本公司（工厂）的合法代理人，参加</w:t>
      </w:r>
      <w:r>
        <w:rPr>
          <w:rFonts w:hint="eastAsia" w:ascii="仿宋" w:hAnsi="仿宋" w:eastAsia="仿宋" w:cs="Arial"/>
          <w:sz w:val="30"/>
          <w:szCs w:val="30"/>
          <w:u w:val="single"/>
        </w:rPr>
        <w:t xml:space="preserve">                 </w:t>
      </w:r>
    </w:p>
    <w:p>
      <w:pPr>
        <w:spacing w:line="360" w:lineRule="auto"/>
        <w:rPr>
          <w:rFonts w:hint="eastAsia" w:ascii="仿宋" w:hAnsi="仿宋" w:eastAsia="仿宋" w:cs="Arial"/>
          <w:sz w:val="30"/>
          <w:szCs w:val="30"/>
          <w:u w:val="single"/>
        </w:rPr>
      </w:pP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24" w:name="_Toc466549694"/>
      <w:r>
        <w:rPr>
          <w:rFonts w:hint="eastAsia" w:ascii="方正宋黑简体" w:hAnsi="宋体" w:eastAsia="方正宋黑简体" w:cs="黑体"/>
          <w:b/>
          <w:bCs/>
          <w:sz w:val="32"/>
          <w:szCs w:val="32"/>
        </w:rPr>
        <w:t>二、报价函格式</w:t>
      </w:r>
      <w:bookmarkEnd w:id="24"/>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（采购人）</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1、按询价文件规定提供交付的货物（包括安装调试售后服务等工作）投标总价为（大写）</w:t>
      </w:r>
      <w:r>
        <w:rPr>
          <w:rFonts w:hint="eastAsia" w:ascii="仿宋" w:hAnsi="仿宋" w:eastAsia="仿宋" w:cs="Arial"/>
          <w:sz w:val="30"/>
          <w:szCs w:val="30"/>
          <w:u w:val="single"/>
        </w:rPr>
        <w:t xml:space="preserve">      </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rPr>
        <w:t>元</w:t>
      </w:r>
      <w:r>
        <w:rPr>
          <w:rFonts w:hint="eastAsia" w:ascii="仿宋" w:hAnsi="仿宋" w:eastAsia="仿宋" w:cs="Arial"/>
          <w:sz w:val="30"/>
          <w:szCs w:val="30"/>
          <w:lang w:val="en-US" w:eastAsia="zh-CN"/>
        </w:rPr>
        <w:t>/㎡</w:t>
      </w:r>
      <w:r>
        <w:rPr>
          <w:rFonts w:hint="eastAsia" w:ascii="仿宋" w:hAnsi="仿宋" w:eastAsia="仿宋" w:cs="Arial"/>
          <w:sz w:val="30"/>
          <w:szCs w:val="30"/>
        </w:rPr>
        <w:t>人民币。</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25" w:name="_Toc466549695"/>
      <w:r>
        <w:rPr>
          <w:rFonts w:hint="eastAsia" w:ascii="方正宋黑简体" w:hAnsi="宋体" w:eastAsia="方正宋黑简体" w:cs="黑体"/>
          <w:b/>
          <w:bCs/>
          <w:sz w:val="30"/>
          <w:szCs w:val="30"/>
        </w:rPr>
        <w:t>三、投标人诚信承诺书</w:t>
      </w:r>
      <w:bookmarkEnd w:id="25"/>
    </w:p>
    <w:p>
      <w:pPr>
        <w:autoSpaceDE w:val="0"/>
        <w:autoSpaceDN w:val="0"/>
        <w:adjustRightInd w:val="0"/>
        <w:spacing w:line="500" w:lineRule="exact"/>
        <w:jc w:val="left"/>
        <w:rPr>
          <w:rFonts w:hint="eastAsia" w:ascii="宋体" w:hAnsi="宋体"/>
          <w:color w:val="000000"/>
          <w:sz w:val="28"/>
          <w:szCs w:val="28"/>
        </w:rPr>
      </w:pPr>
      <w:bookmarkStart w:id="26" w:name="_Toc466549696"/>
      <w:r>
        <w:rPr>
          <w:rFonts w:hint="eastAsia" w:ascii="宋体" w:hAnsi="宋体"/>
          <w:color w:val="000000"/>
          <w:sz w:val="28"/>
          <w:szCs w:val="28"/>
        </w:rPr>
        <w:t>我单位参加本次政府采购活动，郑重承诺如下：</w:t>
      </w:r>
    </w:p>
    <w:p>
      <w:pPr>
        <w:widowControl/>
        <w:numPr>
          <w:ilvl w:val="0"/>
          <w:numId w:val="1"/>
        </w:numPr>
        <w:spacing w:line="50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2．本次投标绝无资质挂靠、串标、围标情形。否则，同意取消投标和中标候选人资格。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3．本次招标如我方为中标人，除不可抗力外，决不因任何其它原因放弃中标候选人资格。</w:t>
      </w:r>
      <w:r>
        <w:rPr>
          <w:rFonts w:hint="eastAsia" w:ascii="宋体" w:hAnsi="宋体"/>
          <w:color w:val="000000"/>
          <w:sz w:val="28"/>
          <w:szCs w:val="28"/>
        </w:rPr>
        <w:br w:type="textWrapping"/>
      </w:r>
      <w:r>
        <w:rPr>
          <w:rFonts w:hint="eastAsia" w:ascii="宋体" w:hAnsi="宋体"/>
          <w:color w:val="000000"/>
          <w:sz w:val="28"/>
          <w:szCs w:val="28"/>
        </w:rPr>
        <w:t>5、我方中标后，严格按照招标文件和我单位投标文件的约定签订合同。</w:t>
      </w:r>
      <w:r>
        <w:rPr>
          <w:rFonts w:hint="eastAsia" w:ascii="宋体" w:hAnsi="宋体"/>
          <w:color w:val="000000"/>
          <w:sz w:val="28"/>
          <w:szCs w:val="28"/>
        </w:rPr>
        <w:br w:type="textWrapping"/>
      </w:r>
      <w:r>
        <w:rPr>
          <w:rFonts w:hint="eastAsia" w:ascii="宋体" w:hAnsi="宋体"/>
          <w:color w:val="000000"/>
          <w:sz w:val="28"/>
          <w:szCs w:val="28"/>
        </w:rPr>
        <w:t>6、我方达不到招标公告投标人资格要求条件参与投标或被行政主管部门、监督管理部门等暂停、取消公共资源交易资格且在限制期内参与投标的，同意视为弄虚作假进行处理。</w:t>
      </w:r>
      <w:r>
        <w:rPr>
          <w:rFonts w:hint="eastAsia" w:ascii="宋体" w:hAnsi="宋体"/>
          <w:color w:val="000000"/>
          <w:sz w:val="28"/>
          <w:szCs w:val="28"/>
        </w:rPr>
        <w:br w:type="textWrapping"/>
      </w:r>
      <w:r>
        <w:rPr>
          <w:rFonts w:hint="eastAsia" w:ascii="宋体" w:hAnsi="宋体"/>
          <w:color w:val="000000"/>
          <w:sz w:val="28"/>
          <w:szCs w:val="28"/>
        </w:rPr>
        <w:t>7、我方参加投标决不故意非实质性响应招标文件（如投标报价高于或等于该项目最高投标限价等）。否则，同意视为串通投标进行处理。</w:t>
      </w:r>
      <w:r>
        <w:rPr>
          <w:rFonts w:hint="eastAsia" w:ascii="宋体" w:hAnsi="宋体"/>
          <w:color w:val="000000"/>
          <w:sz w:val="28"/>
          <w:szCs w:val="28"/>
        </w:rPr>
        <w:br w:type="textWrapping"/>
      </w:r>
      <w:r>
        <w:rPr>
          <w:rFonts w:hint="eastAsia" w:ascii="宋体" w:hAnsi="宋体"/>
          <w:color w:val="000000"/>
          <w:sz w:val="28"/>
          <w:szCs w:val="28"/>
        </w:rPr>
        <w:t>8、我单位作为投诉人投诉时，投诉书上的法定代表人签字与我单位数字证书（CA锁）内的法定代表人签字或其他文件中的法定代表人签字一致（系同一人所签）。否则视为弄虚作假。</w:t>
      </w:r>
      <w:r>
        <w:rPr>
          <w:rFonts w:hint="eastAsia" w:ascii="宋体" w:hAnsi="宋体"/>
          <w:color w:val="000000"/>
          <w:sz w:val="28"/>
          <w:szCs w:val="28"/>
        </w:rPr>
        <w:br w:type="textWrapping"/>
      </w:r>
      <w:r>
        <w:rPr>
          <w:rFonts w:hint="eastAsia" w:ascii="宋体" w:hAnsi="宋体"/>
          <w:color w:val="000000"/>
          <w:sz w:val="28"/>
          <w:szCs w:val="28"/>
        </w:rP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10、我单位承诺符合《中华人民共和国政府采购法》第二十二条规定。</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11、我单位承诺不存在以下不良信用记录情形：</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（1）供应商被人民法院列入失信被执行人的；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(5）供应商被政府采购监管部门列入政府采购严重违法失信行为记录名单的。</w:t>
      </w:r>
      <w:r>
        <w:rPr>
          <w:rFonts w:hint="eastAsia" w:ascii="宋体" w:hAnsi="宋体"/>
          <w:color w:val="000000"/>
          <w:sz w:val="28"/>
          <w:szCs w:val="28"/>
        </w:rPr>
        <w:br w:type="textWrapping"/>
      </w:r>
      <w:r>
        <w:rPr>
          <w:rFonts w:hint="eastAsia" w:ascii="宋体" w:hAnsi="宋体"/>
          <w:color w:val="000000"/>
          <w:sz w:val="28"/>
          <w:szCs w:val="28"/>
        </w:rPr>
        <w:t>出现违反上述承诺情形之一的，我方还同意投标保证金不予退还并在1至3年内不参与阜阳市公共资源交易活动，愿意公开披露我单位违反承诺的不良行为信息，愿意接受处罚并承担所有经济损失和法律责任。</w:t>
      </w:r>
    </w:p>
    <w:p>
      <w:pPr>
        <w:pStyle w:val="13"/>
        <w:spacing w:line="500" w:lineRule="exact"/>
        <w:rPr>
          <w:rFonts w:hint="eastAsia" w:ascii="宋体" w:hAnsi="宋体"/>
          <w:color w:val="000000"/>
          <w:kern w:val="2"/>
          <w:sz w:val="28"/>
          <w:szCs w:val="28"/>
        </w:rPr>
      </w:pPr>
    </w:p>
    <w:p>
      <w:pPr>
        <w:pStyle w:val="13"/>
        <w:spacing w:line="50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50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500" w:lineRule="exact"/>
        <w:jc w:val="right"/>
        <w:rPr>
          <w:rFonts w:hint="eastAsia" w:ascii="宋体" w:hAnsi="宋体"/>
          <w:color w:val="000000"/>
          <w:sz w:val="28"/>
          <w:szCs w:val="28"/>
        </w:rPr>
      </w:pPr>
      <w:r>
        <w:rPr>
          <w:rFonts w:hint="eastAsia" w:ascii="宋体" w:hAnsi="宋体"/>
          <w:color w:val="000000"/>
          <w:sz w:val="28"/>
          <w:szCs w:val="28"/>
        </w:rPr>
        <w:t>年    月   日</w:t>
      </w:r>
    </w:p>
    <w:p>
      <w:pPr>
        <w:spacing w:line="360" w:lineRule="auto"/>
        <w:jc w:val="left"/>
        <w:rPr>
          <w:rFonts w:hint="eastAsia" w:ascii="方正宋黑简体" w:hAnsi="宋体" w:eastAsia="方正宋黑简体" w:cs="黑体"/>
          <w:b/>
          <w:bCs/>
          <w:sz w:val="32"/>
          <w:szCs w:val="32"/>
        </w:rPr>
      </w:pPr>
      <w:r>
        <w:br w:type="page"/>
      </w:r>
      <w:r>
        <w:rPr>
          <w:rFonts w:hint="eastAsia" w:ascii="宋体" w:hAnsi="宋体" w:cs="宋体"/>
          <w:b/>
          <w:bCs/>
          <w:color w:val="000000"/>
          <w:sz w:val="30"/>
          <w:szCs w:val="30"/>
        </w:rPr>
        <w:t>附录：</w:t>
      </w:r>
    </w:p>
    <w:p>
      <w:pPr>
        <w:spacing w:line="360" w:lineRule="auto"/>
        <w:jc w:val="center"/>
        <w:rPr>
          <w:rFonts w:ascii="宋体" w:hAnsi="宋体" w:cs="宋体"/>
          <w:bCs/>
          <w:color w:val="000000"/>
          <w:szCs w:val="21"/>
        </w:rPr>
      </w:pPr>
      <w:r>
        <w:rPr>
          <w:rFonts w:hint="eastAsia" w:ascii="宋体" w:hAnsi="宋体" w:cs="宋体"/>
          <w:b/>
          <w:bCs/>
          <w:color w:val="000000"/>
          <w:szCs w:val="21"/>
        </w:rPr>
        <w:t>投诉承诺</w:t>
      </w:r>
    </w:p>
    <w:p>
      <w:pPr>
        <w:spacing w:line="360" w:lineRule="auto"/>
        <w:rPr>
          <w:rFonts w:ascii="宋体" w:hAnsi="宋体" w:cs="宋体"/>
          <w:bCs/>
          <w:color w:val="000000"/>
          <w:szCs w:val="21"/>
        </w:rPr>
      </w:pPr>
      <w:r>
        <w:rPr>
          <w:rFonts w:hint="eastAsia" w:ascii="宋体" w:hAnsi="宋体" w:cs="宋体"/>
          <w:bCs/>
          <w:color w:val="000000"/>
          <w:szCs w:val="21"/>
        </w:rPr>
        <w:t xml:space="preserve">    </w:t>
      </w:r>
      <w:r>
        <w:rPr>
          <w:rFonts w:hint="eastAsia" w:ascii="宋体" w:hAnsi="宋体" w:cs="宋体"/>
          <w:bCs/>
          <w:color w:val="000000"/>
          <w:szCs w:val="21"/>
          <w:u w:val="single"/>
        </w:rPr>
        <w:t xml:space="preserve">                  </w:t>
      </w:r>
      <w:r>
        <w:rPr>
          <w:rFonts w:hint="eastAsia" w:ascii="宋体" w:hAnsi="宋体" w:cs="宋体"/>
          <w:bCs/>
          <w:color w:val="000000"/>
          <w:szCs w:val="21"/>
        </w:rPr>
        <w:t>（项目监督部门）</w:t>
      </w:r>
    </w:p>
    <w:p>
      <w:pPr>
        <w:spacing w:line="440" w:lineRule="exact"/>
        <w:ind w:firstLine="330" w:firstLineChars="150"/>
        <w:rPr>
          <w:rFonts w:ascii="宋体" w:hAnsi="宋体" w:cs="宋体"/>
          <w:bCs/>
          <w:color w:val="000000"/>
          <w:szCs w:val="21"/>
        </w:rPr>
      </w:pPr>
      <w:r>
        <w:rPr>
          <w:rFonts w:hint="eastAsia" w:ascii="宋体" w:hAnsi="宋体" w:cs="宋体"/>
          <w:bCs/>
          <w:color w:val="000000"/>
          <w:szCs w:val="21"/>
        </w:rPr>
        <w:t xml:space="preserve"> 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hint="eastAsia" w:ascii="宋体" w:hAnsi="宋体" w:cs="宋体"/>
          <w:color w:val="000000"/>
          <w:szCs w:val="21"/>
        </w:rPr>
        <w:t>为投标文件内容，我单位</w:t>
      </w:r>
      <w:r>
        <w:rPr>
          <w:rFonts w:hint="eastAsia" w:ascii="宋体" w:hAnsi="宋体" w:cs="宋体"/>
          <w:bCs/>
          <w:color w:val="000000"/>
          <w:szCs w:val="21"/>
        </w:rPr>
        <w:t>编制投标文件时，可以选择其中一项</w:t>
      </w:r>
      <w:r>
        <w:rPr>
          <w:rFonts w:hint="eastAsia" w:ascii="宋体" w:hAnsi="宋体" w:cs="宋体"/>
          <w:color w:val="000000"/>
          <w:szCs w:val="21"/>
        </w:rPr>
        <w:t>详细填写，内容填写不完整，系否决投标条款，可能导致投标文件被否决。</w:t>
      </w:r>
    </w:p>
    <w:p>
      <w:pPr>
        <w:spacing w:line="440" w:lineRule="exact"/>
        <w:rPr>
          <w:rFonts w:ascii="宋体" w:hAnsi="宋体" w:cs="宋体"/>
          <w:bCs/>
          <w:color w:val="000000"/>
          <w:szCs w:val="21"/>
        </w:rPr>
      </w:pPr>
    </w:p>
    <w:p>
      <w:pPr>
        <w:spacing w:line="440" w:lineRule="exact"/>
        <w:rPr>
          <w:rFonts w:ascii="宋体" w:hAnsi="宋体" w:cs="宋体"/>
          <w:bCs/>
          <w:color w:val="000000"/>
          <w:szCs w:val="21"/>
        </w:rPr>
      </w:pPr>
      <w:r>
        <w:rPr>
          <w:rFonts w:hint="eastAsia" w:ascii="宋体" w:hAnsi="宋体" w:cs="宋体"/>
          <w:bCs/>
          <w:color w:val="000000"/>
          <w:szCs w:val="21"/>
        </w:rPr>
        <w:t>有关示范文本如下：</w:t>
      </w:r>
    </w:p>
    <w:p>
      <w:pPr>
        <w:spacing w:line="440" w:lineRule="exact"/>
        <w:jc w:val="center"/>
        <w:rPr>
          <w:rFonts w:ascii="宋体" w:hAnsi="宋体" w:cs="宋体"/>
          <w:bCs/>
          <w:color w:val="000000"/>
          <w:szCs w:val="21"/>
          <w:u w:val="single"/>
        </w:rPr>
      </w:pPr>
    </w:p>
    <w:p>
      <w:pPr>
        <w:spacing w:line="440" w:lineRule="exact"/>
        <w:ind w:firstLine="660" w:firstLineChars="300"/>
        <w:rPr>
          <w:rFonts w:ascii="宋体" w:hAnsi="宋体" w:cs="宋体"/>
          <w:bCs/>
          <w:color w:val="000000"/>
          <w:szCs w:val="21"/>
        </w:rPr>
      </w:pP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黑体"/>
          <w:b/>
          <w:color w:val="000000"/>
          <w:szCs w:val="21"/>
        </w:rPr>
        <w:t>（项目名称）</w:t>
      </w:r>
      <w:r>
        <w:rPr>
          <w:rFonts w:ascii="宋体" w:hAnsi="宋体" w:cs="宋体"/>
          <w:bCs/>
          <w:color w:val="000000"/>
          <w:szCs w:val="21"/>
          <w:u w:val="single"/>
        </w:rPr>
        <w:t xml:space="preserve">     </w:t>
      </w:r>
      <w:r>
        <w:rPr>
          <w:rFonts w:hint="eastAsia" w:ascii="宋体" w:hAnsi="宋体" w:cs="黑体"/>
          <w:b/>
          <w:color w:val="000000"/>
          <w:szCs w:val="21"/>
        </w:rPr>
        <w:t>标段投诉递交函</w:t>
      </w:r>
    </w:p>
    <w:p>
      <w:pPr>
        <w:spacing w:line="440" w:lineRule="exact"/>
        <w:ind w:left="330" w:leftChars="150" w:firstLine="440" w:firstLineChars="200"/>
        <w:rPr>
          <w:rFonts w:ascii="宋体" w:hAnsi="宋体" w:cs="宋体"/>
          <w:bCs/>
          <w:color w:val="000000"/>
          <w:szCs w:val="21"/>
        </w:rPr>
      </w:pPr>
    </w:p>
    <w:p>
      <w:pPr>
        <w:spacing w:line="440" w:lineRule="exact"/>
        <w:ind w:left="330" w:leftChars="150" w:firstLine="440" w:firstLineChars="200"/>
        <w:rPr>
          <w:rFonts w:ascii="宋体" w:hAnsi="宋体" w:cs="宋体"/>
          <w:bCs/>
          <w:color w:val="000000"/>
          <w:szCs w:val="21"/>
        </w:rPr>
      </w:pPr>
      <w:r>
        <w:rPr>
          <w:rFonts w:hint="eastAsia" w:ascii="宋体" w:hAnsi="宋体" w:cs="宋体"/>
          <w:bCs/>
          <w:color w:val="000000"/>
          <w:szCs w:val="21"/>
        </w:rPr>
        <w:t>本人（姓名）</w:t>
      </w:r>
      <w:r>
        <w:rPr>
          <w:rFonts w:ascii="宋体" w:hAnsi="宋体" w:cs="宋体"/>
          <w:bCs/>
          <w:color w:val="000000"/>
          <w:szCs w:val="21"/>
          <w:u w:val="single"/>
        </w:rPr>
        <w:t xml:space="preserve">      </w:t>
      </w:r>
      <w:r>
        <w:rPr>
          <w:rFonts w:hint="eastAsia" w:ascii="宋体" w:hAnsi="宋体" w:cs="宋体"/>
          <w:bCs/>
          <w:color w:val="000000"/>
          <w:szCs w:val="21"/>
        </w:rPr>
        <w:t>系（投标人名称）</w:t>
      </w:r>
      <w:r>
        <w:rPr>
          <w:rFonts w:ascii="宋体" w:hAnsi="宋体" w:cs="宋体"/>
          <w:bCs/>
          <w:color w:val="000000"/>
          <w:szCs w:val="21"/>
          <w:u w:val="single"/>
        </w:rPr>
        <w:t xml:space="preserve">                </w:t>
      </w:r>
      <w:r>
        <w:rPr>
          <w:rFonts w:hint="eastAsia" w:ascii="宋体" w:hAnsi="宋体" w:cs="宋体"/>
          <w:bCs/>
          <w:color w:val="000000"/>
          <w:szCs w:val="21"/>
        </w:rPr>
        <w:t>的法定代表人，电话</w:t>
      </w:r>
      <w:r>
        <w:rPr>
          <w:rFonts w:hint="eastAsia" w:ascii="宋体" w:hAnsi="宋体" w:cs="宋体"/>
          <w:bCs/>
          <w:color w:val="000000"/>
          <w:szCs w:val="21"/>
          <w:u w:val="single"/>
        </w:rPr>
        <w:t xml:space="preserve">           </w:t>
      </w:r>
      <w:r>
        <w:rPr>
          <w:rFonts w:hint="eastAsia" w:ascii="宋体" w:hAnsi="宋体" w:cs="宋体"/>
          <w:bCs/>
          <w:color w:val="000000"/>
          <w:szCs w:val="21"/>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left="220" w:leftChars="100" w:firstLine="550" w:firstLineChars="250"/>
        <w:rPr>
          <w:rFonts w:ascii="宋体" w:hAnsi="宋体" w:cs="宋体"/>
          <w:bCs/>
          <w:color w:val="000000"/>
          <w:szCs w:val="21"/>
        </w:rPr>
      </w:pPr>
      <w:r>
        <w:rPr>
          <w:rFonts w:hint="eastAsia" w:ascii="宋体" w:hAnsi="宋体" w:cs="宋体"/>
          <w:bCs/>
          <w:color w:val="000000"/>
          <w:szCs w:val="21"/>
        </w:rPr>
        <w:t>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770" w:firstLineChars="350"/>
        <w:rPr>
          <w:rFonts w:ascii="宋体" w:hAnsi="宋体" w:cs="宋体"/>
          <w:bCs/>
          <w:color w:val="000000"/>
          <w:szCs w:val="21"/>
        </w:rPr>
      </w:pPr>
      <w:r>
        <w:rPr>
          <w:rFonts w:hint="eastAsia" w:ascii="宋体" w:hAnsi="宋体" w:cs="宋体"/>
          <w:bCs/>
          <w:color w:val="000000"/>
          <w:szCs w:val="21"/>
        </w:rPr>
        <w:t>附：法定代表人的身份证复印件（正反两面）</w:t>
      </w:r>
    </w:p>
    <w:p>
      <w:pPr>
        <w:spacing w:line="440" w:lineRule="exact"/>
        <w:ind w:firstLine="770" w:firstLineChars="350"/>
        <w:rPr>
          <w:rFonts w:ascii="宋体" w:hAnsi="宋体" w:cs="宋体"/>
          <w:bCs/>
          <w:color w:val="000000"/>
          <w:szCs w:val="21"/>
        </w:rPr>
      </w:pPr>
      <w:r>
        <w:rPr>
          <w:rFonts w:hint="eastAsia" w:ascii="宋体" w:hAnsi="宋体" w:cs="宋体"/>
          <w:bCs/>
          <w:color w:val="000000"/>
          <w:szCs w:val="21"/>
        </w:rPr>
        <w:t xml:space="preserve">   </w:t>
      </w:r>
    </w:p>
    <w:p>
      <w:pPr>
        <w:spacing w:line="440" w:lineRule="exact"/>
        <w:ind w:firstLine="3025" w:firstLineChars="1375"/>
        <w:rPr>
          <w:rFonts w:ascii="宋体" w:hAnsi="宋体"/>
          <w:color w:val="000000"/>
          <w:szCs w:val="21"/>
        </w:rPr>
      </w:pPr>
      <w:r>
        <w:rPr>
          <w:rFonts w:hint="eastAsia" w:ascii="宋体" w:hAnsi="宋体" w:cs="宋体"/>
          <w:color w:val="000000"/>
          <w:szCs w:val="21"/>
        </w:rPr>
        <w:t>投标人（盖单位章）：</w:t>
      </w:r>
      <w:r>
        <w:rPr>
          <w:rFonts w:ascii="宋体" w:hAnsi="宋体" w:cs="宋体"/>
          <w:color w:val="000000"/>
          <w:szCs w:val="21"/>
          <w:u w:val="single"/>
        </w:rPr>
        <w:t xml:space="preserve">                          </w:t>
      </w:r>
    </w:p>
    <w:p>
      <w:pPr>
        <w:spacing w:line="440" w:lineRule="exact"/>
        <w:ind w:firstLine="2695" w:firstLineChars="1225"/>
        <w:rPr>
          <w:rFonts w:ascii="宋体" w:hAnsi="宋体"/>
          <w:color w:val="000000"/>
          <w:szCs w:val="21"/>
        </w:rPr>
      </w:pPr>
    </w:p>
    <w:p>
      <w:pPr>
        <w:spacing w:line="440" w:lineRule="exact"/>
        <w:ind w:firstLine="3025" w:firstLineChars="1375"/>
        <w:rPr>
          <w:rFonts w:ascii="宋体" w:hAnsi="宋体"/>
          <w:color w:val="000000"/>
          <w:szCs w:val="21"/>
        </w:rPr>
      </w:pPr>
      <w:r>
        <w:rPr>
          <w:rFonts w:hint="eastAsia" w:ascii="宋体" w:hAnsi="宋体" w:cs="宋体"/>
          <w:color w:val="000000"/>
          <w:szCs w:val="21"/>
        </w:rPr>
        <w:t>法定代表人（签字）：</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pPr>
        <w:spacing w:line="440" w:lineRule="exact"/>
        <w:ind w:firstLine="2695" w:firstLineChars="1225"/>
        <w:rPr>
          <w:rFonts w:ascii="宋体" w:hAnsi="宋体" w:cs="宋体"/>
          <w:color w:val="000000"/>
          <w:szCs w:val="21"/>
        </w:rPr>
      </w:pPr>
    </w:p>
    <w:p>
      <w:pPr>
        <w:spacing w:line="440" w:lineRule="exact"/>
        <w:ind w:firstLine="5775" w:firstLineChars="2625"/>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spacing w:line="440" w:lineRule="exact"/>
        <w:ind w:firstLine="440" w:firstLineChars="200"/>
        <w:rPr>
          <w:rFonts w:ascii="宋体" w:hAnsi="宋体"/>
          <w:color w:val="000000"/>
          <w:szCs w:val="21"/>
        </w:rPr>
      </w:pPr>
      <w:r>
        <w:rPr>
          <w:rFonts w:hint="eastAsia" w:ascii="宋体" w:hAnsi="宋体" w:cs="宋体"/>
          <w:bCs/>
          <w:color w:val="000000"/>
          <w:szCs w:val="21"/>
        </w:rPr>
        <w:t>注：投诉递交函需由投标人加盖单位公章并由其法定代表人签字，其中法定代表人签字应与投标人</w:t>
      </w:r>
      <w:r>
        <w:rPr>
          <w:rFonts w:hint="eastAsia" w:ascii="宋体" w:hAnsi="宋体" w:cs="宋体"/>
          <w:color w:val="000000"/>
          <w:szCs w:val="21"/>
        </w:rPr>
        <w:t>单位数字证书（</w:t>
      </w:r>
      <w:r>
        <w:rPr>
          <w:rFonts w:ascii="宋体" w:hAnsi="宋体" w:cs="宋体"/>
          <w:color w:val="000000"/>
          <w:szCs w:val="21"/>
        </w:rPr>
        <w:t>CA</w:t>
      </w:r>
      <w:r>
        <w:rPr>
          <w:rFonts w:hint="eastAsia" w:ascii="宋体" w:hAnsi="宋体" w:cs="宋体"/>
          <w:color w:val="000000"/>
          <w:szCs w:val="21"/>
        </w:rPr>
        <w:t>锁）内的法定代表人签字一致（系同一人所签），投标人投诉时应持该投诉递交函，否则投诉不应受理。</w:t>
      </w:r>
    </w:p>
    <w:p>
      <w:pPr>
        <w:spacing w:line="440" w:lineRule="exact"/>
        <w:ind w:firstLine="440" w:firstLineChars="200"/>
        <w:rPr>
          <w:rFonts w:ascii="宋体" w:hAnsi="宋体" w:cs="宋体"/>
          <w:bCs/>
          <w:color w:val="000000"/>
          <w:szCs w:val="21"/>
          <w:u w:val="single"/>
        </w:rPr>
      </w:pPr>
    </w:p>
    <w:p>
      <w:pPr>
        <w:spacing w:line="360" w:lineRule="auto"/>
        <w:jc w:val="center"/>
        <w:rPr>
          <w:rFonts w:ascii="宋体" w:hAnsi="宋体" w:cs="宋体"/>
          <w:bCs/>
          <w:color w:val="000000"/>
          <w:szCs w:val="21"/>
        </w:rPr>
      </w:pP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黑体"/>
          <w:b/>
          <w:color w:val="000000"/>
          <w:szCs w:val="21"/>
        </w:rPr>
        <w:t>（项目名称）</w:t>
      </w:r>
      <w:r>
        <w:rPr>
          <w:rFonts w:ascii="宋体" w:hAnsi="宋体" w:cs="宋体"/>
          <w:bCs/>
          <w:color w:val="000000"/>
          <w:szCs w:val="21"/>
          <w:u w:val="single"/>
        </w:rPr>
        <w:t xml:space="preserve">     </w:t>
      </w:r>
      <w:r>
        <w:rPr>
          <w:rFonts w:hint="eastAsia" w:ascii="宋体" w:hAnsi="宋体" w:cs="黑体"/>
          <w:b/>
          <w:color w:val="000000"/>
          <w:szCs w:val="21"/>
        </w:rPr>
        <w:t>标段</w:t>
      </w:r>
    </w:p>
    <w:p>
      <w:pPr>
        <w:spacing w:line="360" w:lineRule="auto"/>
        <w:jc w:val="center"/>
        <w:rPr>
          <w:rFonts w:ascii="宋体" w:hAnsi="宋体" w:cs="黑体"/>
          <w:b/>
          <w:color w:val="000000"/>
          <w:szCs w:val="21"/>
        </w:rPr>
      </w:pPr>
      <w:r>
        <w:rPr>
          <w:rFonts w:hint="eastAsia" w:ascii="宋体" w:hAnsi="宋体" w:cs="黑体"/>
          <w:b/>
          <w:color w:val="000000"/>
          <w:szCs w:val="21"/>
        </w:rPr>
        <w:t>投诉授权委托书</w:t>
      </w:r>
    </w:p>
    <w:p>
      <w:pPr>
        <w:spacing w:line="440" w:lineRule="exact"/>
        <w:ind w:firstLine="442" w:firstLineChars="200"/>
        <w:rPr>
          <w:rFonts w:ascii="宋体" w:hAnsi="宋体" w:cs="宋体"/>
          <w:b/>
          <w:color w:val="000000"/>
          <w:szCs w:val="21"/>
        </w:rPr>
      </w:pPr>
    </w:p>
    <w:p>
      <w:pPr>
        <w:spacing w:line="440" w:lineRule="exact"/>
        <w:ind w:left="440" w:leftChars="200" w:firstLine="330" w:firstLineChars="150"/>
        <w:rPr>
          <w:rFonts w:ascii="宋体" w:hAnsi="宋体" w:cs="宋体"/>
          <w:bCs/>
          <w:color w:val="000000"/>
          <w:szCs w:val="21"/>
        </w:rPr>
      </w:pPr>
      <w:r>
        <w:rPr>
          <w:rFonts w:hint="eastAsia" w:ascii="宋体" w:hAnsi="宋体" w:cs="宋体"/>
          <w:bCs/>
          <w:color w:val="000000"/>
          <w:szCs w:val="21"/>
        </w:rPr>
        <w:t>本人（姓名）</w:t>
      </w:r>
      <w:r>
        <w:rPr>
          <w:rFonts w:ascii="宋体" w:hAnsi="宋体" w:cs="宋体"/>
          <w:bCs/>
          <w:color w:val="000000"/>
          <w:szCs w:val="21"/>
          <w:u w:val="single"/>
        </w:rPr>
        <w:t xml:space="preserve">      </w:t>
      </w:r>
      <w:r>
        <w:rPr>
          <w:rFonts w:hint="eastAsia" w:ascii="宋体" w:hAnsi="宋体" w:cs="宋体"/>
          <w:bCs/>
          <w:color w:val="000000"/>
          <w:szCs w:val="21"/>
        </w:rPr>
        <w:t>系（投标人名称）</w:t>
      </w:r>
      <w:r>
        <w:rPr>
          <w:rFonts w:ascii="宋体" w:hAnsi="宋体" w:cs="宋体"/>
          <w:bCs/>
          <w:color w:val="000000"/>
          <w:szCs w:val="21"/>
          <w:u w:val="single"/>
        </w:rPr>
        <w:t xml:space="preserve">                </w:t>
      </w:r>
      <w:r>
        <w:rPr>
          <w:rFonts w:hint="eastAsia" w:ascii="宋体" w:hAnsi="宋体" w:cs="宋体"/>
          <w:bCs/>
          <w:color w:val="000000"/>
          <w:szCs w:val="21"/>
        </w:rPr>
        <w:t>的法定代表人，我已知晓投诉事项，本人电话</w:t>
      </w:r>
      <w:r>
        <w:rPr>
          <w:rFonts w:hint="eastAsia" w:ascii="宋体" w:hAnsi="宋体" w:cs="宋体"/>
          <w:bCs/>
          <w:color w:val="000000"/>
          <w:szCs w:val="21"/>
          <w:u w:val="single"/>
        </w:rPr>
        <w:t xml:space="preserve">                </w:t>
      </w:r>
      <w:r>
        <w:rPr>
          <w:rFonts w:hint="eastAsia" w:ascii="宋体" w:hAnsi="宋体" w:cs="宋体"/>
          <w:bCs/>
          <w:color w:val="000000"/>
          <w:szCs w:val="21"/>
        </w:rPr>
        <w:t xml:space="preserve">用于投诉沟通。现委托（ </w:t>
      </w:r>
      <w:r>
        <w:rPr>
          <w:rFonts w:hint="eastAsia" w:ascii="宋体" w:hAnsi="宋体" w:cs="宋体"/>
          <w:bCs/>
        </w:rPr>
        <w:t>□</w:t>
      </w:r>
      <w:r>
        <w:rPr>
          <w:rFonts w:hint="eastAsia" w:ascii="宋体" w:hAnsi="宋体" w:cs="宋体"/>
          <w:bCs/>
          <w:color w:val="000000"/>
          <w:szCs w:val="21"/>
        </w:rPr>
        <w:t xml:space="preserve"> 1名  </w:t>
      </w:r>
      <w:r>
        <w:rPr>
          <w:rFonts w:hint="eastAsia" w:ascii="宋体" w:hAnsi="宋体" w:cs="宋体"/>
          <w:bCs/>
        </w:rPr>
        <w:t>□</w:t>
      </w:r>
      <w:r>
        <w:rPr>
          <w:rFonts w:hint="eastAsia" w:ascii="宋体" w:hAnsi="宋体" w:cs="宋体"/>
          <w:bCs/>
          <w:color w:val="000000"/>
          <w:szCs w:val="21"/>
        </w:rPr>
        <w:t xml:space="preserve"> 2名）代理人，分别为：</w:t>
      </w:r>
    </w:p>
    <w:p>
      <w:pPr>
        <w:spacing w:line="440" w:lineRule="exact"/>
        <w:ind w:firstLine="660" w:firstLineChars="300"/>
        <w:rPr>
          <w:rFonts w:ascii="宋体" w:hAnsi="宋体" w:cs="宋体"/>
          <w:bCs/>
          <w:color w:val="000000"/>
          <w:szCs w:val="21"/>
        </w:rPr>
      </w:pPr>
      <w:r>
        <w:rPr>
          <w:rFonts w:hint="eastAsia" w:ascii="宋体" w:hAnsi="宋体" w:cs="宋体"/>
          <w:bCs/>
          <w:color w:val="000000"/>
          <w:szCs w:val="21"/>
        </w:rPr>
        <w:t xml:space="preserve"> 1. 姓名</w:t>
      </w: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宋体"/>
          <w:bCs/>
          <w:color w:val="000000"/>
          <w:szCs w:val="21"/>
        </w:rPr>
        <w:t>电话</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000000"/>
          <w:szCs w:val="21"/>
          <w:u w:val="single"/>
        </w:rPr>
        <w:t xml:space="preserve">                    </w:t>
      </w:r>
    </w:p>
    <w:p>
      <w:pPr>
        <w:spacing w:line="440" w:lineRule="exact"/>
        <w:ind w:firstLine="770" w:firstLineChars="350"/>
        <w:rPr>
          <w:rFonts w:ascii="宋体" w:hAnsi="宋体" w:cs="宋体"/>
          <w:bCs/>
          <w:color w:val="000000"/>
          <w:szCs w:val="21"/>
          <w:u w:val="single"/>
        </w:rPr>
      </w:pPr>
      <w:r>
        <w:rPr>
          <w:rFonts w:hint="eastAsia" w:ascii="宋体" w:hAnsi="宋体" w:cs="宋体"/>
          <w:bCs/>
          <w:color w:val="000000"/>
          <w:szCs w:val="21"/>
        </w:rPr>
        <w:t>2. 姓名</w:t>
      </w:r>
      <w:r>
        <w:rPr>
          <w:rFonts w:hint="eastAsia" w:ascii="宋体" w:hAnsi="宋体" w:cs="宋体"/>
          <w:bCs/>
          <w:color w:val="000000"/>
          <w:szCs w:val="21"/>
          <w:u w:val="single"/>
        </w:rPr>
        <w:t xml:space="preserve">        </w:t>
      </w:r>
      <w:r>
        <w:rPr>
          <w:rFonts w:hint="eastAsia" w:ascii="宋体" w:hAnsi="宋体" w:cs="宋体"/>
          <w:bCs/>
          <w:color w:val="000000"/>
          <w:szCs w:val="21"/>
        </w:rPr>
        <w:t>电话</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000000"/>
          <w:szCs w:val="21"/>
          <w:u w:val="single"/>
        </w:rPr>
        <w:t xml:space="preserve">                    </w:t>
      </w:r>
    </w:p>
    <w:p>
      <w:pPr>
        <w:spacing w:line="440" w:lineRule="exact"/>
        <w:ind w:left="330" w:leftChars="150"/>
        <w:rPr>
          <w:rFonts w:ascii="宋体" w:hAnsi="宋体" w:cs="宋体"/>
          <w:bCs/>
          <w:color w:val="000000"/>
          <w:szCs w:val="21"/>
        </w:rPr>
      </w:pPr>
      <w:r>
        <w:rPr>
          <w:rFonts w:hint="eastAsia" w:ascii="宋体" w:hAnsi="宋体" w:cs="宋体"/>
          <w:bCs/>
          <w:color w:val="000000"/>
          <w:szCs w:val="21"/>
        </w:rPr>
        <w:t>为我方办理投诉事务授权代理人。</w:t>
      </w:r>
    </w:p>
    <w:p>
      <w:pPr>
        <w:spacing w:line="440" w:lineRule="exact"/>
        <w:ind w:left="330" w:leftChars="150" w:firstLine="440" w:firstLineChars="200"/>
        <w:rPr>
          <w:rFonts w:ascii="宋体" w:hAnsi="宋体" w:cs="宋体"/>
          <w:bCs/>
          <w:color w:val="000000"/>
          <w:szCs w:val="21"/>
        </w:rPr>
      </w:pPr>
      <w:r>
        <w:rPr>
          <w:rFonts w:hint="eastAsia" w:ascii="宋体" w:hAnsi="宋体" w:cs="宋体"/>
          <w:bCs/>
          <w:color w:val="000000"/>
          <w:szCs w:val="21"/>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firstLine="770" w:firstLineChars="350"/>
        <w:rPr>
          <w:rFonts w:ascii="宋体" w:hAnsi="宋体" w:cs="宋体"/>
          <w:bCs/>
          <w:color w:val="000000"/>
          <w:szCs w:val="21"/>
        </w:rPr>
      </w:pPr>
      <w:r>
        <w:rPr>
          <w:rFonts w:hint="eastAsia" w:ascii="宋体" w:hAnsi="宋体" w:cs="宋体"/>
          <w:bCs/>
          <w:color w:val="000000"/>
          <w:szCs w:val="21"/>
        </w:rPr>
        <w:t>委托期限：与投标有效期相同。</w:t>
      </w:r>
    </w:p>
    <w:p>
      <w:pPr>
        <w:spacing w:line="440" w:lineRule="exact"/>
        <w:ind w:left="220" w:leftChars="100" w:firstLine="550" w:firstLineChars="250"/>
        <w:rPr>
          <w:rFonts w:ascii="宋体" w:hAnsi="宋体" w:cs="宋体"/>
          <w:bCs/>
          <w:color w:val="000000"/>
          <w:szCs w:val="21"/>
        </w:rPr>
      </w:pPr>
      <w:r>
        <w:rPr>
          <w:rFonts w:hint="eastAsia" w:ascii="宋体" w:hAnsi="宋体" w:cs="宋体"/>
          <w:bCs/>
          <w:color w:val="000000"/>
          <w:szCs w:val="21"/>
        </w:rPr>
        <w:t>本委托书中办理投诉事务是指：1.投诉书的提交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770" w:firstLineChars="350"/>
        <w:rPr>
          <w:rFonts w:ascii="宋体" w:hAnsi="宋体" w:cs="宋体"/>
          <w:bCs/>
          <w:color w:val="000000"/>
          <w:szCs w:val="21"/>
        </w:rPr>
      </w:pPr>
      <w:r>
        <w:rPr>
          <w:rFonts w:hint="eastAsia" w:ascii="宋体" w:hAnsi="宋体" w:cs="宋体"/>
          <w:bCs/>
          <w:color w:val="000000"/>
          <w:szCs w:val="21"/>
        </w:rPr>
        <w:t>附：法定代表人和授权委托人的身份证复印件（正反两面）</w:t>
      </w:r>
    </w:p>
    <w:p>
      <w:pPr>
        <w:spacing w:line="440" w:lineRule="exact"/>
        <w:ind w:firstLine="440" w:firstLineChars="200"/>
        <w:rPr>
          <w:rFonts w:ascii="宋体" w:hAnsi="宋体" w:cs="宋体"/>
          <w:bCs/>
          <w:color w:val="000000"/>
          <w:szCs w:val="21"/>
        </w:rPr>
      </w:pPr>
    </w:p>
    <w:p>
      <w:pPr>
        <w:spacing w:line="440" w:lineRule="exact"/>
        <w:ind w:firstLine="2695" w:firstLineChars="1225"/>
        <w:rPr>
          <w:rFonts w:ascii="宋体" w:hAnsi="宋体"/>
          <w:color w:val="000000"/>
          <w:szCs w:val="21"/>
        </w:rPr>
      </w:pPr>
      <w:r>
        <w:rPr>
          <w:rFonts w:hint="eastAsia" w:ascii="宋体" w:hAnsi="宋体" w:cs="宋体"/>
          <w:color w:val="000000"/>
          <w:szCs w:val="21"/>
        </w:rPr>
        <w:t>投标人（盖单位章）：</w:t>
      </w:r>
      <w:r>
        <w:rPr>
          <w:rFonts w:ascii="宋体" w:hAnsi="宋体" w:cs="宋体"/>
          <w:color w:val="000000"/>
          <w:szCs w:val="21"/>
          <w:u w:val="single"/>
        </w:rPr>
        <w:t xml:space="preserve">                          </w:t>
      </w:r>
    </w:p>
    <w:p>
      <w:pPr>
        <w:spacing w:line="440" w:lineRule="exact"/>
        <w:ind w:firstLine="2695" w:firstLineChars="1225"/>
        <w:rPr>
          <w:rFonts w:ascii="宋体" w:hAnsi="宋体"/>
          <w:color w:val="000000"/>
          <w:szCs w:val="21"/>
        </w:rPr>
      </w:pPr>
    </w:p>
    <w:p>
      <w:pPr>
        <w:spacing w:line="440" w:lineRule="exact"/>
        <w:ind w:firstLine="2695" w:firstLineChars="1225"/>
        <w:rPr>
          <w:rFonts w:ascii="宋体" w:hAnsi="宋体"/>
          <w:color w:val="000000"/>
          <w:szCs w:val="21"/>
        </w:rPr>
      </w:pPr>
      <w:r>
        <w:rPr>
          <w:rFonts w:hint="eastAsia" w:ascii="宋体" w:hAnsi="宋体" w:cs="宋体"/>
          <w:color w:val="000000"/>
          <w:szCs w:val="21"/>
        </w:rPr>
        <w:t>法定代表人（签字）：</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pPr>
        <w:spacing w:line="440" w:lineRule="exact"/>
        <w:ind w:firstLine="2695" w:firstLineChars="1225"/>
        <w:rPr>
          <w:rFonts w:ascii="宋体" w:hAnsi="宋体" w:cs="宋体"/>
          <w:color w:val="000000"/>
          <w:szCs w:val="21"/>
        </w:rPr>
      </w:pPr>
    </w:p>
    <w:p>
      <w:pPr>
        <w:spacing w:line="440" w:lineRule="exact"/>
        <w:ind w:firstLine="2695" w:firstLineChars="1225"/>
        <w:rPr>
          <w:rFonts w:ascii="宋体" w:hAnsi="宋体"/>
          <w:color w:val="000000"/>
          <w:szCs w:val="21"/>
        </w:rPr>
      </w:pPr>
      <w:r>
        <w:rPr>
          <w:rFonts w:hint="eastAsia" w:ascii="宋体" w:hAnsi="宋体" w:cs="宋体"/>
          <w:color w:val="000000"/>
          <w:szCs w:val="21"/>
        </w:rPr>
        <w:t>委托代理人（签字）：1.</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color w:val="000000"/>
          <w:szCs w:val="21"/>
        </w:rPr>
        <w:t>2.</w:t>
      </w:r>
      <w:r>
        <w:rPr>
          <w:rFonts w:ascii="宋体" w:hAnsi="宋体" w:cs="宋体"/>
          <w:color w:val="000000"/>
          <w:szCs w:val="21"/>
          <w:u w:val="single"/>
        </w:rPr>
        <w:t xml:space="preserve">          </w:t>
      </w:r>
    </w:p>
    <w:p>
      <w:pPr>
        <w:spacing w:line="440" w:lineRule="exact"/>
        <w:ind w:firstLine="2695" w:firstLineChars="1225"/>
        <w:rPr>
          <w:rFonts w:ascii="宋体" w:hAnsi="宋体" w:cs="宋体"/>
          <w:color w:val="000000"/>
          <w:szCs w:val="21"/>
        </w:rPr>
      </w:pPr>
      <w:r>
        <w:rPr>
          <w:rFonts w:ascii="宋体" w:hAnsi="宋体" w:cs="宋体"/>
          <w:color w:val="000000"/>
          <w:szCs w:val="21"/>
        </w:rPr>
        <w:t xml:space="preserve">                </w:t>
      </w:r>
    </w:p>
    <w:p>
      <w:pPr>
        <w:spacing w:line="440" w:lineRule="exact"/>
        <w:ind w:firstLine="5775" w:firstLineChars="2625"/>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rPr>
          <w:rFonts w:hint="eastAsia"/>
        </w:rPr>
      </w:pPr>
      <w:r>
        <w:rPr>
          <w:rFonts w:hint="eastAsia" w:ascii="宋体" w:hAnsi="宋体" w:cs="宋体"/>
          <w:bCs/>
          <w:color w:val="000000"/>
          <w:szCs w:val="21"/>
        </w:rPr>
        <w:t>注：本授权委托书需由投标人加盖单位公章并由其法定代表人和委托代理人签字，其中法定代表人签字应与投标人</w:t>
      </w:r>
      <w:r>
        <w:rPr>
          <w:rFonts w:hint="eastAsia" w:ascii="宋体" w:hAnsi="宋体" w:cs="宋体"/>
          <w:color w:val="000000"/>
          <w:szCs w:val="21"/>
        </w:rPr>
        <w:t>单位数字证书（</w:t>
      </w:r>
      <w:r>
        <w:rPr>
          <w:rFonts w:ascii="宋体" w:hAnsi="宋体" w:cs="宋体"/>
          <w:color w:val="000000"/>
          <w:szCs w:val="21"/>
        </w:rPr>
        <w:t>CA</w:t>
      </w:r>
      <w:r>
        <w:rPr>
          <w:rFonts w:hint="eastAsia" w:ascii="宋体" w:hAnsi="宋体" w:cs="宋体"/>
          <w:color w:val="000000"/>
          <w:szCs w:val="21"/>
        </w:rPr>
        <w:t>锁）内的法定代表人签字一致（系同一人所签），投标人投诉持该授权委托书，否则投诉不予受理。</w:t>
      </w:r>
    </w:p>
    <w:p>
      <w:pPr>
        <w:jc w:val="cente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br w:type="page"/>
      </w: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26"/>
    </w:p>
    <w:p>
      <w:pPr>
        <w:rPr>
          <w:rFonts w:hint="eastAsia" w:ascii="宋体" w:hAnsi="宋体"/>
        </w:rPr>
      </w:pP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r>
              <w:rPr>
                <w:rFonts w:hint="eastAsia" w:ascii="微软雅黑" w:hAnsi="微软雅黑" w:eastAsia="微软雅黑"/>
                <w:sz w:val="24"/>
                <w:szCs w:val="24"/>
              </w:rPr>
              <w:t>货物名称</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8877" w:type="dxa"/>
            <w:gridSpan w:val="6"/>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pPr>
    </w:p>
    <w:p>
      <w:pPr>
        <w:tabs>
          <w:tab w:val="left" w:pos="630"/>
        </w:tabs>
        <w:ind w:firstLine="630"/>
        <w:jc w:val="center"/>
        <w:rPr>
          <w:rFonts w:hint="eastAsia" w:ascii="方正宋黑简体" w:hAnsi="宋体" w:eastAsia="方正宋黑简体" w:cs="黑体"/>
          <w:b/>
          <w:bCs/>
          <w:sz w:val="32"/>
          <w:szCs w:val="32"/>
        </w:rPr>
      </w:pPr>
      <w:r>
        <w:rPr>
          <w:rFonts w:ascii="宋体" w:hAnsi="宋体"/>
          <w:sz w:val="28"/>
        </w:rPr>
        <w:br w:type="page"/>
      </w:r>
      <w:bookmarkStart w:id="27" w:name="_Toc466549697"/>
      <w:r>
        <w:rPr>
          <w:rFonts w:hint="eastAsia" w:ascii="方正宋黑简体" w:hAnsi="宋体" w:eastAsia="方正宋黑简体" w:cs="黑体"/>
          <w:b/>
          <w:bCs/>
          <w:sz w:val="32"/>
          <w:szCs w:val="32"/>
        </w:rPr>
        <w:t>五、技术规格响应表</w:t>
      </w:r>
      <w:bookmarkEnd w:id="27"/>
    </w:p>
    <w:p>
      <w:pPr>
        <w:ind w:left="495"/>
        <w:rPr>
          <w:rFonts w:hint="eastAsia" w:ascii="宋体" w:hAnsi="宋体"/>
        </w:rPr>
      </w:pPr>
    </w:p>
    <w:tbl>
      <w:tblPr>
        <w:tblStyle w:val="8"/>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900"/>
        <w:gridCol w:w="144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Merge w:val="restart"/>
            <w:vAlign w:val="center"/>
          </w:tcPr>
          <w:p>
            <w:pPr>
              <w:rPr>
                <w:rFonts w:hint="eastAsia" w:ascii="仿宋" w:hAnsi="仿宋" w:eastAsia="仿宋" w:cs="Arial"/>
                <w:sz w:val="30"/>
                <w:szCs w:val="30"/>
              </w:rPr>
            </w:pPr>
            <w:r>
              <w:rPr>
                <w:rFonts w:hint="eastAsia" w:ascii="仿宋" w:hAnsi="仿宋" w:eastAsia="仿宋" w:cs="Arial"/>
                <w:sz w:val="30"/>
                <w:szCs w:val="30"/>
              </w:rPr>
              <w:t>序号</w:t>
            </w:r>
          </w:p>
        </w:tc>
        <w:tc>
          <w:tcPr>
            <w:tcW w:w="1560" w:type="dxa"/>
            <w:vMerge w:val="restart"/>
            <w:vAlign w:val="center"/>
          </w:tcPr>
          <w:p>
            <w:pPr>
              <w:rPr>
                <w:rFonts w:hint="eastAsia" w:ascii="仿宋" w:hAnsi="仿宋" w:eastAsia="仿宋" w:cs="Arial"/>
                <w:sz w:val="30"/>
                <w:szCs w:val="30"/>
              </w:rPr>
            </w:pPr>
            <w:r>
              <w:rPr>
                <w:rFonts w:hint="eastAsia" w:ascii="仿宋" w:hAnsi="仿宋" w:eastAsia="仿宋" w:cs="Arial"/>
                <w:sz w:val="30"/>
                <w:szCs w:val="30"/>
              </w:rPr>
              <w:t>货物名称</w:t>
            </w:r>
          </w:p>
        </w:tc>
        <w:tc>
          <w:tcPr>
            <w:tcW w:w="3240" w:type="dxa"/>
            <w:gridSpan w:val="2"/>
            <w:vAlign w:val="top"/>
          </w:tcPr>
          <w:p>
            <w:pPr>
              <w:jc w:val="center"/>
              <w:rPr>
                <w:rFonts w:hint="eastAsia" w:ascii="仿宋" w:hAnsi="仿宋" w:eastAsia="仿宋" w:cs="Arial"/>
                <w:sz w:val="30"/>
                <w:szCs w:val="30"/>
              </w:rPr>
            </w:pPr>
            <w:r>
              <w:rPr>
                <w:rFonts w:hint="eastAsia" w:ascii="仿宋" w:hAnsi="仿宋" w:eastAsia="仿宋" w:cs="Arial"/>
                <w:sz w:val="30"/>
                <w:szCs w:val="30"/>
              </w:rPr>
              <w:t>询价文件要求</w:t>
            </w:r>
          </w:p>
        </w:tc>
        <w:tc>
          <w:tcPr>
            <w:tcW w:w="2340" w:type="dxa"/>
            <w:gridSpan w:val="2"/>
            <w:vAlign w:val="top"/>
          </w:tcPr>
          <w:p>
            <w:pPr>
              <w:jc w:val="center"/>
              <w:rPr>
                <w:rFonts w:hint="eastAsia" w:ascii="仿宋" w:hAnsi="仿宋" w:eastAsia="仿宋" w:cs="Arial"/>
                <w:sz w:val="30"/>
                <w:szCs w:val="30"/>
              </w:rPr>
            </w:pPr>
            <w:r>
              <w:rPr>
                <w:rFonts w:hint="eastAsia" w:ascii="仿宋" w:hAnsi="仿宋" w:eastAsia="仿宋" w:cs="Arial"/>
                <w:sz w:val="30"/>
                <w:szCs w:val="30"/>
              </w:rPr>
              <w:t>供应商填写</w:t>
            </w:r>
          </w:p>
        </w:tc>
        <w:tc>
          <w:tcPr>
            <w:tcW w:w="900" w:type="dxa"/>
            <w:vMerge w:val="restart"/>
            <w:vAlign w:val="center"/>
          </w:tcPr>
          <w:p>
            <w:pPr>
              <w:jc w:val="center"/>
              <w:rPr>
                <w:rFonts w:hint="eastAsia" w:ascii="仿宋" w:hAnsi="仿宋" w:eastAsia="仿宋" w:cs="Arial"/>
                <w:sz w:val="30"/>
                <w:szCs w:val="30"/>
              </w:rPr>
            </w:pPr>
            <w:r>
              <w:rPr>
                <w:rFonts w:hint="eastAsia" w:ascii="仿宋" w:hAnsi="仿宋" w:eastAsia="仿宋" w:cs="Arial"/>
                <w:sz w:val="30"/>
                <w:szCs w:val="30"/>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Merge w:val="continue"/>
            <w:vAlign w:val="top"/>
          </w:tcPr>
          <w:p>
            <w:pPr>
              <w:rPr>
                <w:rFonts w:ascii="仿宋" w:hAnsi="仿宋" w:eastAsia="仿宋" w:cs="Arial"/>
                <w:sz w:val="30"/>
                <w:szCs w:val="30"/>
              </w:rPr>
            </w:pPr>
          </w:p>
        </w:tc>
        <w:tc>
          <w:tcPr>
            <w:tcW w:w="1560" w:type="dxa"/>
            <w:vMerge w:val="continue"/>
            <w:vAlign w:val="top"/>
          </w:tcPr>
          <w:p>
            <w:pPr>
              <w:rPr>
                <w:rFonts w:ascii="仿宋" w:hAnsi="仿宋" w:eastAsia="仿宋" w:cs="Arial"/>
                <w:sz w:val="30"/>
                <w:szCs w:val="30"/>
              </w:rPr>
            </w:pPr>
          </w:p>
        </w:tc>
        <w:tc>
          <w:tcPr>
            <w:tcW w:w="2340" w:type="dxa"/>
            <w:vAlign w:val="center"/>
          </w:tcPr>
          <w:p>
            <w:pPr>
              <w:jc w:val="center"/>
              <w:rPr>
                <w:rFonts w:hint="eastAsia" w:ascii="仿宋" w:hAnsi="仿宋" w:eastAsia="仿宋" w:cs="Arial"/>
                <w:sz w:val="30"/>
                <w:szCs w:val="30"/>
              </w:rPr>
            </w:pPr>
            <w:r>
              <w:rPr>
                <w:rFonts w:hint="eastAsia" w:ascii="仿宋" w:hAnsi="仿宋" w:eastAsia="仿宋" w:cs="Arial"/>
                <w:sz w:val="30"/>
                <w:szCs w:val="30"/>
              </w:rPr>
              <w:t>技术参数</w:t>
            </w:r>
          </w:p>
        </w:tc>
        <w:tc>
          <w:tcPr>
            <w:tcW w:w="900" w:type="dxa"/>
            <w:vAlign w:val="top"/>
          </w:tcPr>
          <w:p>
            <w:pPr>
              <w:jc w:val="center"/>
              <w:rPr>
                <w:rFonts w:hint="eastAsia" w:ascii="仿宋" w:hAnsi="仿宋" w:eastAsia="仿宋" w:cs="Arial"/>
                <w:sz w:val="30"/>
                <w:szCs w:val="30"/>
              </w:rPr>
            </w:pPr>
            <w:r>
              <w:rPr>
                <w:rFonts w:hint="eastAsia" w:ascii="仿宋" w:hAnsi="仿宋" w:eastAsia="仿宋" w:cs="Arial"/>
                <w:sz w:val="30"/>
                <w:szCs w:val="30"/>
              </w:rPr>
              <w:t>数量</w:t>
            </w:r>
          </w:p>
        </w:tc>
        <w:tc>
          <w:tcPr>
            <w:tcW w:w="1440" w:type="dxa"/>
            <w:vAlign w:val="center"/>
          </w:tcPr>
          <w:p>
            <w:pPr>
              <w:jc w:val="center"/>
              <w:rPr>
                <w:rFonts w:hint="eastAsia" w:ascii="仿宋" w:hAnsi="仿宋" w:eastAsia="仿宋" w:cs="Arial"/>
                <w:sz w:val="30"/>
                <w:szCs w:val="30"/>
              </w:rPr>
            </w:pPr>
            <w:r>
              <w:rPr>
                <w:rFonts w:hint="eastAsia" w:ascii="仿宋" w:hAnsi="仿宋" w:eastAsia="仿宋" w:cs="Arial"/>
                <w:sz w:val="30"/>
                <w:szCs w:val="30"/>
              </w:rPr>
              <w:t>技术参数</w:t>
            </w:r>
          </w:p>
        </w:tc>
        <w:tc>
          <w:tcPr>
            <w:tcW w:w="900" w:type="dxa"/>
            <w:vAlign w:val="top"/>
          </w:tcPr>
          <w:p>
            <w:pPr>
              <w:jc w:val="center"/>
              <w:rPr>
                <w:rFonts w:hint="eastAsia" w:ascii="仿宋" w:hAnsi="仿宋" w:eastAsia="仿宋" w:cs="Arial"/>
                <w:sz w:val="30"/>
                <w:szCs w:val="30"/>
              </w:rPr>
            </w:pPr>
            <w:r>
              <w:rPr>
                <w:rFonts w:hint="eastAsia" w:ascii="仿宋" w:hAnsi="仿宋" w:eastAsia="仿宋" w:cs="Arial"/>
                <w:sz w:val="30"/>
                <w:szCs w:val="30"/>
              </w:rPr>
              <w:t>数量</w:t>
            </w:r>
          </w:p>
        </w:tc>
        <w:tc>
          <w:tcPr>
            <w:tcW w:w="900" w:type="dxa"/>
            <w:vMerge w:val="continue"/>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rPr>
                <w:rFonts w:hint="eastAsia" w:ascii="仿宋" w:hAnsi="仿宋" w:eastAsia="仿宋" w:cs="Arial"/>
                <w:sz w:val="30"/>
                <w:szCs w:val="30"/>
              </w:rPr>
            </w:pPr>
          </w:p>
        </w:tc>
        <w:tc>
          <w:tcPr>
            <w:tcW w:w="1560" w:type="dxa"/>
            <w:vAlign w:val="center"/>
          </w:tcPr>
          <w:p>
            <w:pPr>
              <w:rPr>
                <w:rFonts w:hint="eastAsia" w:ascii="仿宋" w:hAnsi="仿宋" w:eastAsia="仿宋" w:cs="Arial"/>
                <w:sz w:val="30"/>
                <w:szCs w:val="30"/>
              </w:rPr>
            </w:pPr>
          </w:p>
        </w:tc>
        <w:tc>
          <w:tcPr>
            <w:tcW w:w="2340" w:type="dxa"/>
            <w:vAlign w:val="center"/>
          </w:tcPr>
          <w:p>
            <w:pPr>
              <w:rPr>
                <w:rFonts w:hint="eastAsia" w:ascii="仿宋" w:hAnsi="仿宋" w:eastAsia="仿宋" w:cs="Arial"/>
                <w:sz w:val="30"/>
                <w:szCs w:val="30"/>
              </w:rPr>
            </w:pPr>
          </w:p>
        </w:tc>
        <w:tc>
          <w:tcPr>
            <w:tcW w:w="900" w:type="dxa"/>
            <w:vAlign w:val="center"/>
          </w:tcPr>
          <w:p>
            <w:pPr>
              <w:jc w:val="center"/>
              <w:rPr>
                <w:rFonts w:hint="eastAsia" w:ascii="仿宋" w:hAnsi="仿宋" w:eastAsia="仿宋" w:cs="Arial"/>
                <w:sz w:val="30"/>
                <w:szCs w:val="30"/>
              </w:rPr>
            </w:pPr>
          </w:p>
        </w:tc>
        <w:tc>
          <w:tcPr>
            <w:tcW w:w="1440" w:type="dxa"/>
            <w:vAlign w:val="top"/>
          </w:tcPr>
          <w:p>
            <w:pPr>
              <w:rPr>
                <w:rFonts w:hint="eastAsia" w:ascii="仿宋" w:hAnsi="仿宋" w:eastAsia="仿宋" w:cs="Arial"/>
                <w:sz w:val="30"/>
                <w:szCs w:val="30"/>
              </w:rPr>
            </w:pPr>
          </w:p>
        </w:tc>
        <w:tc>
          <w:tcPr>
            <w:tcW w:w="900" w:type="dxa"/>
            <w:vAlign w:val="top"/>
          </w:tcPr>
          <w:p>
            <w:pPr>
              <w:rPr>
                <w:rFonts w:hint="eastAsia" w:ascii="仿宋" w:hAnsi="仿宋" w:eastAsia="仿宋" w:cs="Arial"/>
                <w:sz w:val="30"/>
                <w:szCs w:val="30"/>
              </w:rPr>
            </w:pPr>
          </w:p>
        </w:tc>
        <w:tc>
          <w:tcPr>
            <w:tcW w:w="900" w:type="dxa"/>
            <w:vAlign w:val="center"/>
          </w:tcPr>
          <w:p>
            <w:pPr>
              <w:rPr>
                <w:rFonts w:hint="eastAsia"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vAlign w:val="top"/>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vAlign w:val="top"/>
          </w:tcPr>
          <w:p>
            <w:pPr>
              <w:rPr>
                <w:rFonts w:ascii="仿宋" w:hAnsi="仿宋" w:eastAsia="仿宋" w:cs="Arial"/>
                <w:sz w:val="30"/>
                <w:szCs w:val="30"/>
              </w:rPr>
            </w:pPr>
          </w:p>
        </w:tc>
        <w:tc>
          <w:tcPr>
            <w:tcW w:w="900" w:type="dxa"/>
            <w:vAlign w:val="top"/>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vAlign w:val="center"/>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vAlign w:val="top"/>
          </w:tcPr>
          <w:p>
            <w:pPr>
              <w:rPr>
                <w:rFonts w:ascii="仿宋" w:hAnsi="仿宋" w:eastAsia="仿宋" w:cs="Arial"/>
                <w:sz w:val="30"/>
                <w:szCs w:val="30"/>
              </w:rPr>
            </w:pPr>
          </w:p>
        </w:tc>
        <w:tc>
          <w:tcPr>
            <w:tcW w:w="900" w:type="dxa"/>
            <w:vAlign w:val="top"/>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vAlign w:val="top"/>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vAlign w:val="top"/>
          </w:tcPr>
          <w:p>
            <w:pPr>
              <w:rPr>
                <w:rFonts w:ascii="仿宋" w:hAnsi="仿宋" w:eastAsia="仿宋" w:cs="Arial"/>
                <w:sz w:val="30"/>
                <w:szCs w:val="30"/>
              </w:rPr>
            </w:pPr>
          </w:p>
        </w:tc>
        <w:tc>
          <w:tcPr>
            <w:tcW w:w="900" w:type="dxa"/>
            <w:vAlign w:val="top"/>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vAlign w:val="top"/>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vAlign w:val="top"/>
          </w:tcPr>
          <w:p>
            <w:pPr>
              <w:rPr>
                <w:rFonts w:ascii="仿宋" w:hAnsi="仿宋" w:eastAsia="仿宋" w:cs="Arial"/>
                <w:sz w:val="30"/>
                <w:szCs w:val="30"/>
              </w:rPr>
            </w:pPr>
          </w:p>
        </w:tc>
        <w:tc>
          <w:tcPr>
            <w:tcW w:w="900" w:type="dxa"/>
            <w:vAlign w:val="top"/>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vAlign w:val="top"/>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vAlign w:val="top"/>
          </w:tcPr>
          <w:p>
            <w:pPr>
              <w:rPr>
                <w:rFonts w:ascii="仿宋" w:hAnsi="仿宋" w:eastAsia="仿宋" w:cs="Arial"/>
                <w:sz w:val="30"/>
                <w:szCs w:val="30"/>
              </w:rPr>
            </w:pPr>
          </w:p>
        </w:tc>
        <w:tc>
          <w:tcPr>
            <w:tcW w:w="900" w:type="dxa"/>
            <w:vAlign w:val="top"/>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vAlign w:val="top"/>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vAlign w:val="top"/>
          </w:tcPr>
          <w:p>
            <w:pPr>
              <w:rPr>
                <w:rFonts w:ascii="仿宋" w:hAnsi="仿宋" w:eastAsia="仿宋" w:cs="Arial"/>
                <w:sz w:val="30"/>
                <w:szCs w:val="30"/>
              </w:rPr>
            </w:pPr>
          </w:p>
        </w:tc>
        <w:tc>
          <w:tcPr>
            <w:tcW w:w="900" w:type="dxa"/>
            <w:vAlign w:val="top"/>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vAlign w:val="top"/>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vAlign w:val="top"/>
          </w:tcPr>
          <w:p>
            <w:pPr>
              <w:rPr>
                <w:rFonts w:ascii="仿宋" w:hAnsi="仿宋" w:eastAsia="仿宋" w:cs="Arial"/>
                <w:sz w:val="30"/>
                <w:szCs w:val="30"/>
              </w:rPr>
            </w:pPr>
          </w:p>
        </w:tc>
        <w:tc>
          <w:tcPr>
            <w:tcW w:w="900" w:type="dxa"/>
            <w:vAlign w:val="top"/>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vAlign w:val="center"/>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vAlign w:val="top"/>
          </w:tcPr>
          <w:p>
            <w:pPr>
              <w:rPr>
                <w:rFonts w:ascii="仿宋" w:hAnsi="仿宋" w:eastAsia="仿宋" w:cs="Arial"/>
                <w:sz w:val="30"/>
                <w:szCs w:val="30"/>
              </w:rPr>
            </w:pPr>
          </w:p>
        </w:tc>
        <w:tc>
          <w:tcPr>
            <w:tcW w:w="900" w:type="dxa"/>
            <w:vAlign w:val="top"/>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bl>
    <w:p>
      <w:pPr>
        <w:tabs>
          <w:tab w:val="left" w:pos="1815"/>
        </w:tabs>
        <w:rPr>
          <w:rFonts w:ascii="仿宋" w:hAnsi="仿宋" w:eastAsia="仿宋" w:cs="Arial"/>
          <w:sz w:val="30"/>
          <w:szCs w:val="30"/>
        </w:rPr>
      </w:pPr>
      <w:r>
        <w:rPr>
          <w:rFonts w:ascii="仿宋" w:hAnsi="仿宋" w:eastAsia="仿宋" w:cs="Arial"/>
          <w:sz w:val="30"/>
          <w:szCs w:val="30"/>
        </w:rPr>
        <w:t>注意：1、</w:t>
      </w:r>
      <w:r>
        <w:rPr>
          <w:rFonts w:hint="eastAsia" w:ascii="仿宋" w:hAnsi="仿宋" w:eastAsia="仿宋" w:cs="Arial"/>
          <w:sz w:val="30"/>
          <w:szCs w:val="30"/>
        </w:rPr>
        <w:t>供应商必须将自己所投产品或服务真实、准确地填入“供应商填写”栏中。</w:t>
      </w:r>
    </w:p>
    <w:p>
      <w:pPr>
        <w:tabs>
          <w:tab w:val="left" w:pos="1815"/>
        </w:tabs>
        <w:rPr>
          <w:rFonts w:hint="eastAsia"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供应商</w:t>
      </w:r>
      <w:r>
        <w:rPr>
          <w:rFonts w:ascii="仿宋" w:hAnsi="仿宋" w:eastAsia="仿宋" w:cs="Arial"/>
          <w:sz w:val="30"/>
          <w:szCs w:val="30"/>
        </w:rPr>
        <w:t>必须根据自己所投产品与“</w:t>
      </w:r>
      <w:r>
        <w:rPr>
          <w:rFonts w:hint="eastAsia" w:ascii="仿宋" w:hAnsi="仿宋" w:eastAsia="仿宋" w:cs="Arial"/>
          <w:sz w:val="30"/>
          <w:szCs w:val="30"/>
        </w:rPr>
        <w:t>询价文件要求</w:t>
      </w:r>
      <w:r>
        <w:rPr>
          <w:rFonts w:ascii="仿宋" w:hAnsi="仿宋" w:eastAsia="仿宋" w:cs="Arial"/>
          <w:sz w:val="30"/>
          <w:szCs w:val="30"/>
        </w:rPr>
        <w:t>”的差异情况，实事求是地填写“响应情况”（优于、满足、不满足），并将这些差异内容用加粗的字体显示出来。</w:t>
      </w:r>
    </w:p>
    <w:p>
      <w:pPr>
        <w:tabs>
          <w:tab w:val="left" w:pos="1815"/>
        </w:tabs>
        <w:rPr>
          <w:rFonts w:hint="eastAsia" w:ascii="仿宋" w:hAnsi="仿宋" w:eastAsia="仿宋" w:cs="Arial"/>
          <w:sz w:val="30"/>
          <w:szCs w:val="30"/>
        </w:rPr>
      </w:pPr>
    </w:p>
    <w:p>
      <w:pPr>
        <w:tabs>
          <w:tab w:val="left" w:pos="1815"/>
        </w:tabs>
        <w:rPr>
          <w:rFonts w:hint="eastAsia" w:ascii="宋体" w:hAnsi="宋体" w:cs="Arial"/>
          <w:sz w:val="28"/>
          <w:szCs w:val="28"/>
        </w:rPr>
      </w:pPr>
      <w:r>
        <w:rPr>
          <w:rFonts w:ascii="宋体" w:hAnsi="宋体" w:cs="Arial"/>
          <w:sz w:val="28"/>
          <w:szCs w:val="28"/>
        </w:rPr>
        <w:br w:type="page"/>
      </w:r>
    </w:p>
    <w:p>
      <w:pPr>
        <w:spacing w:line="420" w:lineRule="exact"/>
        <w:jc w:val="center"/>
        <w:outlineLvl w:val="1"/>
        <w:rPr>
          <w:rFonts w:hint="eastAsia" w:ascii="方正宋黑简体" w:hAnsi="宋体" w:eastAsia="方正宋黑简体" w:cs="黑体"/>
          <w:b/>
          <w:bCs/>
          <w:sz w:val="36"/>
          <w:szCs w:val="36"/>
        </w:rPr>
      </w:pPr>
      <w:bookmarkStart w:id="28" w:name="_Toc466549698"/>
      <w:r>
        <w:rPr>
          <w:rFonts w:hint="eastAsia" w:ascii="方正宋黑简体" w:hAnsi="宋体" w:eastAsia="方正宋黑简体" w:cs="黑体"/>
          <w:b/>
          <w:bCs/>
          <w:sz w:val="36"/>
          <w:szCs w:val="36"/>
        </w:rPr>
        <w:t>六、资格证明材料</w:t>
      </w:r>
      <w:bookmarkEnd w:id="28"/>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（询价文件规定资格审查材料及采购需求中须提供的证明、证件材料的复印件）</w:t>
      </w:r>
    </w:p>
    <w:p>
      <w:pPr>
        <w:autoSpaceDE w:val="0"/>
        <w:autoSpaceDN w:val="0"/>
        <w:adjustRightInd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55F2"/>
    <w:rsid w:val="00174240"/>
    <w:rsid w:val="005355F2"/>
    <w:rsid w:val="00C83419"/>
    <w:rsid w:val="00E7735F"/>
    <w:rsid w:val="00F17246"/>
    <w:rsid w:val="0CD45D4A"/>
    <w:rsid w:val="1CCA1D1C"/>
    <w:rsid w:val="2BDF77D8"/>
    <w:rsid w:val="2CE112C5"/>
    <w:rsid w:val="54D35AC4"/>
    <w:rsid w:val="61FF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1"/>
    <w:unhideWhenUsed/>
    <w:qFormat/>
    <w:uiPriority w:val="99"/>
    <w:pPr>
      <w:widowControl w:val="0"/>
      <w:adjustRightInd/>
      <w:snapToGrid/>
      <w:spacing w:after="0"/>
      <w:ind w:left="0" w:leftChars="0" w:firstLine="420" w:firstLineChars="200"/>
      <w:jc w:val="both"/>
    </w:pPr>
    <w:rPr>
      <w:rFonts w:ascii="Times New Roman" w:hAnsi="Times New Roman" w:eastAsia="仿宋_GB2312"/>
      <w:kern w:val="2"/>
      <w:sz w:val="28"/>
      <w:szCs w:val="20"/>
    </w:rPr>
  </w:style>
  <w:style w:type="paragraph" w:styleId="3">
    <w:name w:val="Body Text Indent"/>
    <w:basedOn w:val="1"/>
    <w:link w:val="10"/>
    <w:semiHidden/>
    <w:unhideWhenUsed/>
    <w:uiPriority w:val="99"/>
    <w:pPr>
      <w:spacing w:after="120"/>
      <w:ind w:left="420" w:leftChars="200"/>
    </w:pPr>
  </w:style>
  <w:style w:type="paragraph" w:styleId="4">
    <w:name w:val="Date"/>
    <w:basedOn w:val="1"/>
    <w:next w:val="1"/>
    <w:link w:val="12"/>
    <w:semiHidden/>
    <w:unhideWhenUsed/>
    <w:qFormat/>
    <w:uiPriority w:val="99"/>
    <w:pPr>
      <w:ind w:left="100" w:leftChars="2500"/>
    </w:pPr>
  </w:style>
  <w:style w:type="paragraph" w:styleId="5">
    <w:name w:val="Body Text Indent 2"/>
    <w:basedOn w:val="1"/>
    <w:unhideWhenUsed/>
    <w:uiPriority w:val="99"/>
    <w:pPr>
      <w:spacing w:after="120" w:afterLines="0" w:line="480" w:lineRule="auto"/>
      <w:ind w:left="200" w:leftChars="200"/>
    </w:pPr>
  </w:style>
  <w:style w:type="paragraph" w:styleId="6">
    <w:name w:val="Normal (Web)"/>
    <w:basedOn w:val="1"/>
    <w:unhideWhenUsed/>
    <w:qFormat/>
    <w:uiPriority w:val="99"/>
    <w:pPr>
      <w:adjustRightInd/>
      <w:snapToGrid/>
      <w:spacing w:before="100" w:beforeAutospacing="1" w:after="100" w:afterAutospacing="1"/>
    </w:pPr>
    <w:rPr>
      <w:rFonts w:ascii="宋体" w:hAnsi="宋体" w:cs="宋体"/>
      <w:sz w:val="24"/>
      <w:szCs w:val="24"/>
    </w:rPr>
  </w:style>
  <w:style w:type="paragraph" w:customStyle="1" w:styleId="9">
    <w:name w:val="列出段落1"/>
    <w:basedOn w:val="1"/>
    <w:qFormat/>
    <w:uiPriority w:val="34"/>
    <w:pPr>
      <w:widowControl w:val="0"/>
      <w:adjustRightInd/>
      <w:snapToGrid/>
      <w:spacing w:after="0"/>
      <w:ind w:firstLine="420" w:firstLineChars="200"/>
      <w:jc w:val="both"/>
    </w:pPr>
    <w:rPr>
      <w:rFonts w:ascii="Times New Roman" w:hAnsi="Times New Roman"/>
      <w:kern w:val="2"/>
      <w:sz w:val="21"/>
      <w:szCs w:val="24"/>
    </w:rPr>
  </w:style>
  <w:style w:type="character" w:customStyle="1" w:styleId="10">
    <w:name w:val="正文文本缩进 Char"/>
    <w:basedOn w:val="7"/>
    <w:link w:val="3"/>
    <w:semiHidden/>
    <w:qFormat/>
    <w:uiPriority w:val="99"/>
    <w:rPr>
      <w:rFonts w:ascii="Tahoma" w:hAnsi="Tahoma"/>
      <w:sz w:val="22"/>
      <w:szCs w:val="22"/>
    </w:rPr>
  </w:style>
  <w:style w:type="character" w:customStyle="1" w:styleId="11">
    <w:name w:val="正文首行缩进 2 Char"/>
    <w:basedOn w:val="10"/>
    <w:link w:val="2"/>
    <w:qFormat/>
    <w:uiPriority w:val="99"/>
    <w:rPr>
      <w:rFonts w:eastAsia="仿宋_GB2312"/>
      <w:kern w:val="2"/>
      <w:sz w:val="28"/>
    </w:rPr>
  </w:style>
  <w:style w:type="character" w:customStyle="1" w:styleId="12">
    <w:name w:val="日期 Char"/>
    <w:basedOn w:val="7"/>
    <w:link w:val="4"/>
    <w:semiHidden/>
    <w:qFormat/>
    <w:uiPriority w:val="99"/>
    <w:rPr>
      <w:rFonts w:ascii="Tahoma" w:hAnsi="Tahoma"/>
      <w:sz w:val="22"/>
      <w:szCs w:val="22"/>
    </w:rPr>
  </w:style>
  <w:style w:type="paragraph" w:customStyle="1" w:styleId="13">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384</Words>
  <Characters>2189</Characters>
  <Lines>18</Lines>
  <Paragraphs>5</Paragraphs>
  <TotalTime>8</TotalTime>
  <ScaleCrop>false</ScaleCrop>
  <LinksUpToDate>false</LinksUpToDate>
  <CharactersWithSpaces>2568</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2019-12-05T08:44:00Z</dcterms:created>
  <dc:creator>Administrator</dc:creator>
  <cp:lastModifiedBy>NTKO</cp:lastModifiedBy>
  <dcterms:modified xsi:type="dcterms:W3CDTF">2020-03-17T02:13:18Z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